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58C4941" w14:textId="1F17126A" w:rsidR="00DA604C" w:rsidRDefault="009F5A8B" w:rsidP="001D2583">
      <w:pPr>
        <w:jc w:val="center"/>
        <w:rPr>
          <w:rFonts w:ascii="Alegreya SC" w:hAnsi="Alegreya SC"/>
          <w:sz w:val="64"/>
          <w:szCs w:val="64"/>
        </w:rPr>
      </w:pPr>
      <w:r>
        <w:rPr>
          <w:rFonts w:ascii="Alegreya SC" w:hAnsi="Alegreya SC"/>
          <w:noProof/>
          <w:sz w:val="64"/>
          <w:szCs w:val="64"/>
        </w:rPr>
        <w:drawing>
          <wp:inline distT="0" distB="0" distL="0" distR="0" wp14:anchorId="506B63F3" wp14:editId="42A3C05A">
            <wp:extent cx="5943600" cy="20288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028825"/>
                    </a:xfrm>
                    <a:prstGeom prst="rect">
                      <a:avLst/>
                    </a:prstGeom>
                    <a:noFill/>
                    <a:ln>
                      <a:noFill/>
                    </a:ln>
                  </pic:spPr>
                </pic:pic>
              </a:graphicData>
            </a:graphic>
          </wp:inline>
        </w:drawing>
      </w:r>
    </w:p>
    <w:p w14:paraId="4C3A1524" w14:textId="77777777" w:rsidR="00FB0DFF" w:rsidRPr="00FB0DFF" w:rsidRDefault="00FB0DFF" w:rsidP="001D2583">
      <w:pPr>
        <w:jc w:val="center"/>
        <w:rPr>
          <w:rFonts w:ascii="Baskerville Old Face" w:hAnsi="Baskerville Old Face"/>
        </w:rPr>
      </w:pPr>
    </w:p>
    <w:p w14:paraId="6B49F1AC" w14:textId="49616F94" w:rsidR="00FB0DFF" w:rsidRPr="00FB0DFF" w:rsidRDefault="009F5A8B" w:rsidP="00FB0DFF">
      <w:pPr>
        <w:jc w:val="center"/>
      </w:pPr>
      <w:r>
        <w:rPr>
          <w:noProof/>
        </w:rPr>
        <w:drawing>
          <wp:inline distT="0" distB="0" distL="0" distR="0" wp14:anchorId="2619A78B" wp14:editId="495B29DA">
            <wp:extent cx="1514475"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933450"/>
                    </a:xfrm>
                    <a:prstGeom prst="rect">
                      <a:avLst/>
                    </a:prstGeom>
                    <a:noFill/>
                    <a:ln>
                      <a:noFill/>
                    </a:ln>
                  </pic:spPr>
                </pic:pic>
              </a:graphicData>
            </a:graphic>
          </wp:inline>
        </w:drawing>
      </w:r>
    </w:p>
    <w:p w14:paraId="0EC94D65" w14:textId="77777777" w:rsidR="007B4E59" w:rsidRPr="00DA604C" w:rsidRDefault="00362142" w:rsidP="00EC77E7">
      <w:pPr>
        <w:jc w:val="center"/>
        <w:rPr>
          <w:rFonts w:ascii="Alegreya SC" w:hAnsi="Alegreya SC"/>
          <w:sz w:val="88"/>
          <w:szCs w:val="88"/>
        </w:rPr>
      </w:pPr>
      <w:r w:rsidRPr="00DA604C">
        <w:rPr>
          <w:rFonts w:ascii="Alegreya SC" w:hAnsi="Alegreya SC"/>
          <w:sz w:val="88"/>
          <w:szCs w:val="88"/>
        </w:rPr>
        <w:t>Field Trip Planner</w:t>
      </w:r>
    </w:p>
    <w:p w14:paraId="5BAAE38C" w14:textId="566D31AA" w:rsidR="007B4E59" w:rsidRDefault="007B4E59" w:rsidP="003F4692">
      <w:pPr>
        <w:jc w:val="center"/>
      </w:pPr>
    </w:p>
    <w:p w14:paraId="45E8531E" w14:textId="31B785D5" w:rsidR="000706B1" w:rsidRDefault="000706B1" w:rsidP="00F73DAF">
      <w:pPr>
        <w:jc w:val="center"/>
        <w:rPr>
          <w:sz w:val="24"/>
          <w:szCs w:val="24"/>
        </w:rPr>
      </w:pPr>
    </w:p>
    <w:p w14:paraId="68961A69" w14:textId="61802CC6" w:rsidR="003D0322" w:rsidRDefault="003D0322" w:rsidP="00F73DAF">
      <w:pPr>
        <w:jc w:val="center"/>
        <w:rPr>
          <w:sz w:val="24"/>
          <w:szCs w:val="24"/>
        </w:rPr>
      </w:pPr>
    </w:p>
    <w:p w14:paraId="0D4280B9" w14:textId="4B50F60C" w:rsidR="003D0322" w:rsidRDefault="003D0322" w:rsidP="00F73DAF">
      <w:pPr>
        <w:jc w:val="center"/>
        <w:rPr>
          <w:sz w:val="24"/>
          <w:szCs w:val="24"/>
        </w:rPr>
      </w:pPr>
    </w:p>
    <w:p w14:paraId="7BFC1714" w14:textId="110E499D" w:rsidR="003D0322" w:rsidRDefault="003D0322" w:rsidP="00F73DAF">
      <w:pPr>
        <w:jc w:val="center"/>
        <w:rPr>
          <w:sz w:val="24"/>
          <w:szCs w:val="24"/>
        </w:rPr>
      </w:pPr>
    </w:p>
    <w:p w14:paraId="6C2ABC83" w14:textId="3E8EDB6F" w:rsidR="003D0322" w:rsidRDefault="003D0322" w:rsidP="00F73DAF">
      <w:pPr>
        <w:jc w:val="center"/>
        <w:rPr>
          <w:sz w:val="24"/>
          <w:szCs w:val="24"/>
        </w:rPr>
      </w:pPr>
    </w:p>
    <w:p w14:paraId="09851642" w14:textId="51B388CA" w:rsidR="003D0322" w:rsidRDefault="003D0322" w:rsidP="00F73DAF">
      <w:pPr>
        <w:jc w:val="center"/>
        <w:rPr>
          <w:sz w:val="24"/>
          <w:szCs w:val="24"/>
        </w:rPr>
      </w:pPr>
    </w:p>
    <w:p w14:paraId="6F938AAA" w14:textId="0A3BA16F" w:rsidR="003D0322" w:rsidRDefault="003D0322" w:rsidP="00F73DAF">
      <w:pPr>
        <w:jc w:val="center"/>
        <w:rPr>
          <w:sz w:val="24"/>
          <w:szCs w:val="24"/>
        </w:rPr>
      </w:pPr>
    </w:p>
    <w:p w14:paraId="2CACD49A" w14:textId="7D64D10A" w:rsidR="003D0322" w:rsidRDefault="003D0322" w:rsidP="00F73DAF">
      <w:pPr>
        <w:jc w:val="center"/>
        <w:rPr>
          <w:sz w:val="24"/>
          <w:szCs w:val="24"/>
        </w:rPr>
      </w:pPr>
    </w:p>
    <w:p w14:paraId="1FB45636" w14:textId="645C068B" w:rsidR="003D0322" w:rsidRDefault="003D0322" w:rsidP="00F73DAF">
      <w:pPr>
        <w:jc w:val="center"/>
        <w:rPr>
          <w:sz w:val="24"/>
          <w:szCs w:val="24"/>
        </w:rPr>
      </w:pPr>
    </w:p>
    <w:p w14:paraId="3973F3CA" w14:textId="305C5870" w:rsidR="003D0322" w:rsidRDefault="003D0322" w:rsidP="00F73DAF">
      <w:pPr>
        <w:jc w:val="center"/>
        <w:rPr>
          <w:sz w:val="24"/>
          <w:szCs w:val="24"/>
        </w:rPr>
      </w:pPr>
    </w:p>
    <w:p w14:paraId="61B9822C" w14:textId="24C3C8BF" w:rsidR="003D0322" w:rsidRDefault="003D0322" w:rsidP="00F73DAF">
      <w:pPr>
        <w:jc w:val="center"/>
        <w:rPr>
          <w:sz w:val="24"/>
          <w:szCs w:val="24"/>
        </w:rPr>
      </w:pPr>
    </w:p>
    <w:p w14:paraId="05F91D69" w14:textId="40E9E657" w:rsidR="003D0322" w:rsidRDefault="003D0322" w:rsidP="00F73DAF">
      <w:pPr>
        <w:jc w:val="center"/>
        <w:rPr>
          <w:sz w:val="24"/>
          <w:szCs w:val="24"/>
        </w:rPr>
      </w:pPr>
    </w:p>
    <w:p w14:paraId="68365CFD" w14:textId="089A3765" w:rsidR="003D0322" w:rsidRDefault="003D0322" w:rsidP="00F73DAF">
      <w:pPr>
        <w:jc w:val="center"/>
        <w:rPr>
          <w:sz w:val="24"/>
          <w:szCs w:val="24"/>
        </w:rPr>
      </w:pPr>
    </w:p>
    <w:p w14:paraId="1F4BDD3C" w14:textId="3C72FB79" w:rsidR="003D0322" w:rsidRDefault="003D0322" w:rsidP="00F73DAF">
      <w:pPr>
        <w:jc w:val="center"/>
        <w:rPr>
          <w:sz w:val="24"/>
          <w:szCs w:val="24"/>
        </w:rPr>
      </w:pPr>
    </w:p>
    <w:p w14:paraId="22261F09" w14:textId="2B815A16" w:rsidR="003D0322" w:rsidRDefault="003D0322" w:rsidP="00F73DAF">
      <w:pPr>
        <w:jc w:val="center"/>
        <w:rPr>
          <w:sz w:val="24"/>
          <w:szCs w:val="24"/>
        </w:rPr>
      </w:pPr>
    </w:p>
    <w:p w14:paraId="1C69D237" w14:textId="22B241C1" w:rsidR="003D0322" w:rsidRDefault="003D0322" w:rsidP="00F73DAF">
      <w:pPr>
        <w:jc w:val="center"/>
        <w:rPr>
          <w:sz w:val="24"/>
          <w:szCs w:val="24"/>
        </w:rPr>
      </w:pPr>
    </w:p>
    <w:p w14:paraId="2B913E50" w14:textId="7E105B8D" w:rsidR="003D0322" w:rsidRDefault="003D0322" w:rsidP="00F73DAF">
      <w:pPr>
        <w:jc w:val="center"/>
        <w:rPr>
          <w:sz w:val="24"/>
          <w:szCs w:val="24"/>
        </w:rPr>
      </w:pPr>
    </w:p>
    <w:p w14:paraId="54951DEB" w14:textId="77A99736" w:rsidR="003D0322" w:rsidRDefault="003D0322" w:rsidP="00F73DAF">
      <w:pPr>
        <w:jc w:val="center"/>
        <w:rPr>
          <w:sz w:val="24"/>
          <w:szCs w:val="24"/>
        </w:rPr>
      </w:pPr>
    </w:p>
    <w:p w14:paraId="401AE076" w14:textId="6221F3CB" w:rsidR="003D0322" w:rsidRDefault="003D0322" w:rsidP="00F73DAF">
      <w:pPr>
        <w:jc w:val="center"/>
        <w:rPr>
          <w:sz w:val="24"/>
          <w:szCs w:val="24"/>
        </w:rPr>
      </w:pPr>
    </w:p>
    <w:p w14:paraId="4B92A649" w14:textId="54021BCE" w:rsidR="003D0322" w:rsidRDefault="003D0322" w:rsidP="00F73DAF">
      <w:pPr>
        <w:jc w:val="center"/>
        <w:rPr>
          <w:sz w:val="24"/>
          <w:szCs w:val="24"/>
        </w:rPr>
      </w:pPr>
    </w:p>
    <w:p w14:paraId="2B22579F" w14:textId="77777777" w:rsidR="003D0322" w:rsidRPr="00F73DAF" w:rsidRDefault="003D0322" w:rsidP="00F73DAF">
      <w:pPr>
        <w:jc w:val="center"/>
        <w:rPr>
          <w:sz w:val="24"/>
          <w:szCs w:val="24"/>
        </w:rPr>
      </w:pPr>
    </w:p>
    <w:p w14:paraId="7CC976E4" w14:textId="77777777" w:rsidR="008E4CE7" w:rsidRDefault="008E4CE7" w:rsidP="00DA794D">
      <w:pPr>
        <w:rPr>
          <w:b/>
          <w:i/>
          <w:sz w:val="36"/>
          <w:szCs w:val="36"/>
          <w:u w:val="single"/>
        </w:rPr>
      </w:pPr>
      <w:bookmarkStart w:id="0" w:name="_Table_of_Contents"/>
      <w:bookmarkEnd w:id="0"/>
    </w:p>
    <w:p w14:paraId="57E31697" w14:textId="77777777" w:rsidR="008E4CE7" w:rsidRDefault="008E4CE7" w:rsidP="00DA794D">
      <w:pPr>
        <w:rPr>
          <w:b/>
          <w:i/>
          <w:sz w:val="36"/>
          <w:szCs w:val="36"/>
          <w:u w:val="single"/>
        </w:rPr>
      </w:pPr>
    </w:p>
    <w:p w14:paraId="3DE6922C" w14:textId="77777777" w:rsidR="008E4CE7" w:rsidRDefault="008E4CE7" w:rsidP="00DA794D">
      <w:pPr>
        <w:rPr>
          <w:b/>
          <w:i/>
          <w:sz w:val="36"/>
          <w:szCs w:val="36"/>
          <w:u w:val="single"/>
        </w:rPr>
      </w:pPr>
    </w:p>
    <w:p w14:paraId="51826A5D" w14:textId="77777777" w:rsidR="00DA794D" w:rsidRDefault="00DA794D" w:rsidP="00DA794D">
      <w:pPr>
        <w:rPr>
          <w:sz w:val="24"/>
          <w:szCs w:val="24"/>
        </w:rPr>
      </w:pPr>
      <w:r>
        <w:rPr>
          <w:b/>
          <w:i/>
          <w:sz w:val="36"/>
          <w:szCs w:val="36"/>
          <w:u w:val="single"/>
        </w:rPr>
        <w:t>Table of Contents:</w:t>
      </w:r>
    </w:p>
    <w:p w14:paraId="13375D76" w14:textId="77777777" w:rsidR="003C02E9" w:rsidRDefault="003C02E9" w:rsidP="006A542D">
      <w:pPr>
        <w:rPr>
          <w:sz w:val="24"/>
          <w:szCs w:val="24"/>
        </w:rPr>
      </w:pPr>
    </w:p>
    <w:p w14:paraId="4E092C04" w14:textId="12EE7509" w:rsidR="00041916" w:rsidRPr="00C53F4E" w:rsidRDefault="00BF51FA" w:rsidP="008E4CE7">
      <w:pPr>
        <w:spacing w:line="480" w:lineRule="auto"/>
        <w:jc w:val="both"/>
        <w:rPr>
          <w:sz w:val="24"/>
          <w:szCs w:val="24"/>
        </w:rPr>
      </w:pPr>
      <w:r w:rsidRPr="00C53F4E">
        <w:rPr>
          <w:sz w:val="24"/>
          <w:szCs w:val="24"/>
        </w:rPr>
        <w:t>Welcome</w:t>
      </w:r>
      <w:r w:rsidR="00041916" w:rsidRPr="00C53F4E">
        <w:rPr>
          <w:sz w:val="24"/>
          <w:szCs w:val="24"/>
        </w:rPr>
        <w:t>…………</w:t>
      </w:r>
      <w:r w:rsidR="00DA604C">
        <w:rPr>
          <w:sz w:val="24"/>
          <w:szCs w:val="24"/>
        </w:rPr>
        <w:t>………</w:t>
      </w:r>
      <w:proofErr w:type="gramStart"/>
      <w:r w:rsidR="00DA604C">
        <w:rPr>
          <w:sz w:val="24"/>
          <w:szCs w:val="24"/>
        </w:rPr>
        <w:t>…..</w:t>
      </w:r>
      <w:proofErr w:type="gramEnd"/>
      <w:r w:rsidR="00041916" w:rsidRPr="00C53F4E">
        <w:rPr>
          <w:sz w:val="24"/>
          <w:szCs w:val="24"/>
        </w:rPr>
        <w:t>……………</w:t>
      </w:r>
      <w:r w:rsidR="001F0797" w:rsidRPr="00C53F4E">
        <w:rPr>
          <w:sz w:val="24"/>
          <w:szCs w:val="24"/>
        </w:rPr>
        <w:t>……</w:t>
      </w:r>
      <w:r w:rsidR="007D342A">
        <w:rPr>
          <w:sz w:val="24"/>
          <w:szCs w:val="24"/>
        </w:rPr>
        <w:t>…………………………</w:t>
      </w:r>
      <w:r w:rsidR="008E4CE7">
        <w:rPr>
          <w:sz w:val="24"/>
          <w:szCs w:val="24"/>
        </w:rPr>
        <w:t>…………</w:t>
      </w:r>
      <w:r w:rsidR="00D91CC2" w:rsidRPr="00C53F4E">
        <w:rPr>
          <w:sz w:val="24"/>
          <w:szCs w:val="24"/>
        </w:rPr>
        <w:t>..</w:t>
      </w:r>
      <w:r w:rsidR="00DA794D" w:rsidRPr="00C53F4E">
        <w:rPr>
          <w:sz w:val="24"/>
          <w:szCs w:val="24"/>
        </w:rPr>
        <w:t>........</w:t>
      </w:r>
      <w:r w:rsidR="007D342A">
        <w:rPr>
          <w:sz w:val="24"/>
          <w:szCs w:val="24"/>
        </w:rPr>
        <w:t>....</w:t>
      </w:r>
      <w:r w:rsidR="00DA794D" w:rsidRPr="00C53F4E">
        <w:rPr>
          <w:sz w:val="24"/>
          <w:szCs w:val="24"/>
        </w:rPr>
        <w:t>.</w:t>
      </w:r>
      <w:r w:rsidR="00D91CC2" w:rsidRPr="00C53F4E">
        <w:rPr>
          <w:sz w:val="24"/>
          <w:szCs w:val="24"/>
        </w:rPr>
        <w:t>.</w:t>
      </w:r>
      <w:r w:rsidR="00AB64C9">
        <w:rPr>
          <w:sz w:val="24"/>
          <w:szCs w:val="24"/>
        </w:rPr>
        <w:t>...</w:t>
      </w:r>
      <w:r w:rsidR="00D91CC2" w:rsidRPr="00C53F4E">
        <w:rPr>
          <w:sz w:val="24"/>
          <w:szCs w:val="24"/>
        </w:rPr>
        <w:t>.</w:t>
      </w:r>
      <w:hyperlink w:anchor="welcome" w:history="1">
        <w:r w:rsidR="00D91CC2" w:rsidRPr="00C53F4E">
          <w:rPr>
            <w:rStyle w:val="Hyperlink"/>
            <w:sz w:val="24"/>
            <w:szCs w:val="24"/>
          </w:rPr>
          <w:t>3</w:t>
        </w:r>
      </w:hyperlink>
    </w:p>
    <w:p w14:paraId="50EA7F7A" w14:textId="0ECD3D25" w:rsidR="00BF51FA" w:rsidRPr="00C53F4E" w:rsidRDefault="00BF51FA" w:rsidP="008E4CE7">
      <w:pPr>
        <w:spacing w:line="480" w:lineRule="auto"/>
        <w:jc w:val="both"/>
        <w:rPr>
          <w:sz w:val="24"/>
          <w:szCs w:val="24"/>
        </w:rPr>
      </w:pPr>
      <w:r w:rsidRPr="00C53F4E">
        <w:rPr>
          <w:sz w:val="24"/>
          <w:szCs w:val="24"/>
        </w:rPr>
        <w:t>Planning Yo</w:t>
      </w:r>
      <w:r w:rsidR="00DA794D" w:rsidRPr="00C53F4E">
        <w:rPr>
          <w:sz w:val="24"/>
          <w:szCs w:val="24"/>
        </w:rPr>
        <w:t>ur Trip……………………………………………………</w:t>
      </w:r>
      <w:r w:rsidRPr="00C53F4E">
        <w:rPr>
          <w:sz w:val="24"/>
          <w:szCs w:val="24"/>
        </w:rPr>
        <w:t>……</w:t>
      </w:r>
      <w:r w:rsidR="008E4CE7">
        <w:rPr>
          <w:sz w:val="24"/>
          <w:szCs w:val="24"/>
        </w:rPr>
        <w:t>………</w:t>
      </w:r>
      <w:r w:rsidR="007D342A">
        <w:rPr>
          <w:sz w:val="24"/>
          <w:szCs w:val="24"/>
        </w:rPr>
        <w:t>………</w:t>
      </w:r>
      <w:proofErr w:type="gramStart"/>
      <w:r w:rsidR="00AB64C9">
        <w:rPr>
          <w:sz w:val="24"/>
          <w:szCs w:val="24"/>
        </w:rPr>
        <w:t>…..</w:t>
      </w:r>
      <w:proofErr w:type="gramEnd"/>
      <w:r w:rsidR="00DA794D" w:rsidRPr="00C53F4E">
        <w:rPr>
          <w:sz w:val="24"/>
          <w:szCs w:val="24"/>
        </w:rPr>
        <w:t>…</w:t>
      </w:r>
      <w:hyperlink w:anchor="Planning" w:history="1">
        <w:r w:rsidR="007D2C11">
          <w:rPr>
            <w:rStyle w:val="Hyperlink"/>
            <w:sz w:val="24"/>
            <w:szCs w:val="24"/>
          </w:rPr>
          <w:t>5</w:t>
        </w:r>
      </w:hyperlink>
    </w:p>
    <w:p w14:paraId="4F2945FC" w14:textId="1C33D2CA" w:rsidR="005E76E9" w:rsidRPr="00C53F4E" w:rsidRDefault="008E4CE7" w:rsidP="008E4CE7">
      <w:pPr>
        <w:spacing w:line="480" w:lineRule="auto"/>
        <w:jc w:val="both"/>
        <w:rPr>
          <w:sz w:val="24"/>
          <w:szCs w:val="24"/>
        </w:rPr>
      </w:pPr>
      <w:r>
        <w:rPr>
          <w:sz w:val="24"/>
          <w:szCs w:val="24"/>
        </w:rPr>
        <w:t xml:space="preserve">Field </w:t>
      </w:r>
      <w:r w:rsidR="00862EB0" w:rsidRPr="00C53F4E">
        <w:rPr>
          <w:sz w:val="24"/>
          <w:szCs w:val="24"/>
        </w:rPr>
        <w:t xml:space="preserve">Trip </w:t>
      </w:r>
      <w:r w:rsidR="00041916" w:rsidRPr="00C53F4E">
        <w:rPr>
          <w:sz w:val="24"/>
          <w:szCs w:val="24"/>
        </w:rPr>
        <w:t xml:space="preserve">Educational </w:t>
      </w:r>
      <w:r w:rsidR="00862EB0" w:rsidRPr="00C53F4E">
        <w:rPr>
          <w:sz w:val="24"/>
          <w:szCs w:val="24"/>
        </w:rPr>
        <w:t>Activities…</w:t>
      </w:r>
      <w:r w:rsidR="003121D1" w:rsidRPr="00C53F4E">
        <w:rPr>
          <w:sz w:val="24"/>
          <w:szCs w:val="24"/>
        </w:rPr>
        <w:t>……………………</w:t>
      </w:r>
      <w:r w:rsidR="00DA794D" w:rsidRPr="00C53F4E">
        <w:rPr>
          <w:sz w:val="24"/>
          <w:szCs w:val="24"/>
        </w:rPr>
        <w:t>.</w:t>
      </w:r>
      <w:r w:rsidR="003121D1" w:rsidRPr="00C53F4E">
        <w:rPr>
          <w:sz w:val="24"/>
          <w:szCs w:val="24"/>
        </w:rPr>
        <w:t>……………</w:t>
      </w:r>
      <w:r w:rsidR="005E76E9" w:rsidRPr="00C53F4E">
        <w:rPr>
          <w:sz w:val="24"/>
          <w:szCs w:val="24"/>
        </w:rPr>
        <w:t>……</w:t>
      </w:r>
      <w:r w:rsidR="00D91CC2" w:rsidRPr="00C53F4E">
        <w:rPr>
          <w:sz w:val="24"/>
          <w:szCs w:val="24"/>
        </w:rPr>
        <w:t>...</w:t>
      </w:r>
      <w:r w:rsidR="00DA794D" w:rsidRPr="00C53F4E">
        <w:rPr>
          <w:sz w:val="24"/>
          <w:szCs w:val="24"/>
        </w:rPr>
        <w:t>.</w:t>
      </w:r>
      <w:r>
        <w:rPr>
          <w:sz w:val="24"/>
          <w:szCs w:val="24"/>
        </w:rPr>
        <w:t>................</w:t>
      </w:r>
      <w:r w:rsidR="007D342A">
        <w:rPr>
          <w:sz w:val="24"/>
          <w:szCs w:val="24"/>
        </w:rPr>
        <w:t>.........</w:t>
      </w:r>
      <w:r w:rsidR="00DA794D" w:rsidRPr="00C53F4E">
        <w:rPr>
          <w:sz w:val="24"/>
          <w:szCs w:val="24"/>
        </w:rPr>
        <w:t>.</w:t>
      </w:r>
      <w:r w:rsidR="00AB64C9">
        <w:rPr>
          <w:sz w:val="24"/>
          <w:szCs w:val="24"/>
        </w:rPr>
        <w:t>.....</w:t>
      </w:r>
      <w:r w:rsidR="00DA794D" w:rsidRPr="00C53F4E">
        <w:rPr>
          <w:sz w:val="24"/>
          <w:szCs w:val="24"/>
        </w:rPr>
        <w:t>.</w:t>
      </w:r>
      <w:hyperlink w:anchor="Educational" w:history="1">
        <w:r w:rsidR="004E5513">
          <w:rPr>
            <w:rStyle w:val="Hyperlink"/>
            <w:sz w:val="24"/>
            <w:szCs w:val="24"/>
          </w:rPr>
          <w:t>7</w:t>
        </w:r>
      </w:hyperlink>
    </w:p>
    <w:p w14:paraId="18E8ABDE" w14:textId="307B555E" w:rsidR="00AB64C9" w:rsidRDefault="00AB64C9" w:rsidP="008E4CE7">
      <w:pPr>
        <w:spacing w:line="480" w:lineRule="auto"/>
        <w:jc w:val="both"/>
        <w:rPr>
          <w:rStyle w:val="Hyperlink"/>
          <w:sz w:val="24"/>
          <w:szCs w:val="24"/>
        </w:rPr>
      </w:pPr>
      <w:r>
        <w:rPr>
          <w:sz w:val="24"/>
          <w:szCs w:val="24"/>
        </w:rPr>
        <w:t>Site Rules and Regulations………………………………………………………………………</w:t>
      </w:r>
      <w:hyperlink w:anchor="Rules" w:history="1">
        <w:r w:rsidR="004E5513">
          <w:rPr>
            <w:rStyle w:val="Hyperlink"/>
            <w:sz w:val="24"/>
            <w:szCs w:val="24"/>
          </w:rPr>
          <w:t>1</w:t>
        </w:r>
        <w:r w:rsidR="0000266A">
          <w:rPr>
            <w:rStyle w:val="Hyperlink"/>
            <w:sz w:val="24"/>
            <w:szCs w:val="24"/>
          </w:rPr>
          <w:t>2</w:t>
        </w:r>
      </w:hyperlink>
      <w:r w:rsidR="0030174D" w:rsidRPr="0030174D">
        <w:rPr>
          <w:sz w:val="24"/>
          <w:szCs w:val="24"/>
        </w:rPr>
        <w:t xml:space="preserve"> </w:t>
      </w:r>
      <w:r w:rsidR="0030174D" w:rsidRPr="0030174D">
        <w:rPr>
          <w:i/>
          <w:sz w:val="24"/>
          <w:szCs w:val="24"/>
        </w:rPr>
        <w:t>Appendix</w:t>
      </w:r>
      <w:r w:rsidR="0030174D">
        <w:rPr>
          <w:sz w:val="24"/>
          <w:szCs w:val="24"/>
        </w:rPr>
        <w:t>-The Rules of Town Ball………………………………………………………………</w:t>
      </w:r>
      <w:r w:rsidR="0000266A">
        <w:rPr>
          <w:sz w:val="24"/>
          <w:szCs w:val="24"/>
        </w:rPr>
        <w:t>.</w:t>
      </w:r>
      <w:hyperlink w:anchor="townball" w:history="1">
        <w:r w:rsidR="004E5513">
          <w:rPr>
            <w:rStyle w:val="Hyperlink"/>
            <w:sz w:val="24"/>
            <w:szCs w:val="24"/>
          </w:rPr>
          <w:t>1</w:t>
        </w:r>
        <w:r w:rsidR="0000266A">
          <w:rPr>
            <w:rStyle w:val="Hyperlink"/>
            <w:sz w:val="24"/>
            <w:szCs w:val="24"/>
          </w:rPr>
          <w:t>5</w:t>
        </w:r>
      </w:hyperlink>
    </w:p>
    <w:p w14:paraId="5050FB87" w14:textId="77777777" w:rsidR="007A5D94" w:rsidRPr="00C53F4E" w:rsidRDefault="007A5D94" w:rsidP="008E4CE7">
      <w:pPr>
        <w:spacing w:line="480" w:lineRule="auto"/>
        <w:jc w:val="both"/>
        <w:rPr>
          <w:sz w:val="24"/>
          <w:szCs w:val="24"/>
        </w:rPr>
      </w:pPr>
    </w:p>
    <w:p w14:paraId="31160FA2" w14:textId="77777777" w:rsidR="003C02E9" w:rsidRDefault="003C02E9" w:rsidP="003121D1">
      <w:pPr>
        <w:rPr>
          <w:sz w:val="24"/>
          <w:szCs w:val="24"/>
        </w:rPr>
      </w:pPr>
    </w:p>
    <w:p w14:paraId="3662853B" w14:textId="25975DC1" w:rsidR="001F0797" w:rsidRDefault="001F0797" w:rsidP="005E1191">
      <w:pPr>
        <w:ind w:left="-720" w:right="-720"/>
        <w:jc w:val="center"/>
        <w:rPr>
          <w:sz w:val="24"/>
          <w:szCs w:val="24"/>
        </w:rPr>
      </w:pPr>
    </w:p>
    <w:p w14:paraId="3AF47EC5" w14:textId="50B0143F" w:rsidR="004E5513" w:rsidRDefault="004E5513" w:rsidP="005E1191">
      <w:pPr>
        <w:ind w:left="-720" w:right="-720"/>
        <w:jc w:val="center"/>
        <w:rPr>
          <w:sz w:val="24"/>
          <w:szCs w:val="24"/>
        </w:rPr>
      </w:pPr>
    </w:p>
    <w:p w14:paraId="0E059612" w14:textId="075AFA92" w:rsidR="004E5513" w:rsidRDefault="004E5513" w:rsidP="005E1191">
      <w:pPr>
        <w:ind w:left="-720" w:right="-720"/>
        <w:jc w:val="center"/>
        <w:rPr>
          <w:sz w:val="24"/>
          <w:szCs w:val="24"/>
        </w:rPr>
      </w:pPr>
    </w:p>
    <w:p w14:paraId="484B7833" w14:textId="124F091B" w:rsidR="004E5513" w:rsidRDefault="004E5513" w:rsidP="005E1191">
      <w:pPr>
        <w:ind w:left="-720" w:right="-720"/>
        <w:jc w:val="center"/>
        <w:rPr>
          <w:sz w:val="24"/>
          <w:szCs w:val="24"/>
        </w:rPr>
      </w:pPr>
    </w:p>
    <w:p w14:paraId="7D1D1CB5" w14:textId="60E34C08" w:rsidR="004E5513" w:rsidRDefault="004E5513" w:rsidP="005E1191">
      <w:pPr>
        <w:ind w:left="-720" w:right="-720"/>
        <w:jc w:val="center"/>
        <w:rPr>
          <w:sz w:val="24"/>
          <w:szCs w:val="24"/>
        </w:rPr>
      </w:pPr>
    </w:p>
    <w:p w14:paraId="0AE8A78D" w14:textId="1A707B21" w:rsidR="004E5513" w:rsidRDefault="004E5513" w:rsidP="005E1191">
      <w:pPr>
        <w:ind w:left="-720" w:right="-720"/>
        <w:jc w:val="center"/>
        <w:rPr>
          <w:sz w:val="24"/>
          <w:szCs w:val="24"/>
        </w:rPr>
      </w:pPr>
    </w:p>
    <w:p w14:paraId="68306F96" w14:textId="2535BC17" w:rsidR="004E5513" w:rsidRDefault="004E5513" w:rsidP="005E1191">
      <w:pPr>
        <w:ind w:left="-720" w:right="-720"/>
        <w:jc w:val="center"/>
        <w:rPr>
          <w:sz w:val="24"/>
          <w:szCs w:val="24"/>
        </w:rPr>
      </w:pPr>
    </w:p>
    <w:p w14:paraId="197D75BB" w14:textId="7D1A4353" w:rsidR="004E5513" w:rsidRDefault="004E5513" w:rsidP="005E1191">
      <w:pPr>
        <w:ind w:left="-720" w:right="-720"/>
        <w:jc w:val="center"/>
        <w:rPr>
          <w:sz w:val="24"/>
          <w:szCs w:val="24"/>
        </w:rPr>
      </w:pPr>
    </w:p>
    <w:p w14:paraId="7395B06C" w14:textId="509E2761" w:rsidR="004E5513" w:rsidRDefault="004E5513" w:rsidP="005E1191">
      <w:pPr>
        <w:ind w:left="-720" w:right="-720"/>
        <w:jc w:val="center"/>
        <w:rPr>
          <w:sz w:val="24"/>
          <w:szCs w:val="24"/>
        </w:rPr>
      </w:pPr>
    </w:p>
    <w:p w14:paraId="5E598FB9" w14:textId="2CEBA418" w:rsidR="004E5513" w:rsidRDefault="004E5513" w:rsidP="005E1191">
      <w:pPr>
        <w:ind w:left="-720" w:right="-720"/>
        <w:jc w:val="center"/>
        <w:rPr>
          <w:sz w:val="24"/>
          <w:szCs w:val="24"/>
        </w:rPr>
      </w:pPr>
    </w:p>
    <w:p w14:paraId="6702F82B" w14:textId="77F78673" w:rsidR="004E5513" w:rsidRDefault="004E5513" w:rsidP="005E1191">
      <w:pPr>
        <w:ind w:left="-720" w:right="-720"/>
        <w:jc w:val="center"/>
        <w:rPr>
          <w:sz w:val="24"/>
          <w:szCs w:val="24"/>
        </w:rPr>
      </w:pPr>
    </w:p>
    <w:p w14:paraId="6DEDDB24" w14:textId="58FCED89" w:rsidR="004E5513" w:rsidRDefault="004E5513" w:rsidP="005E1191">
      <w:pPr>
        <w:ind w:left="-720" w:right="-720"/>
        <w:jc w:val="center"/>
        <w:rPr>
          <w:sz w:val="24"/>
          <w:szCs w:val="24"/>
        </w:rPr>
      </w:pPr>
    </w:p>
    <w:p w14:paraId="7A318B8A" w14:textId="59C3271D" w:rsidR="004E5513" w:rsidRDefault="004E5513" w:rsidP="005E1191">
      <w:pPr>
        <w:ind w:left="-720" w:right="-720"/>
        <w:jc w:val="center"/>
        <w:rPr>
          <w:sz w:val="24"/>
          <w:szCs w:val="24"/>
        </w:rPr>
      </w:pPr>
    </w:p>
    <w:p w14:paraId="2EC078A6" w14:textId="28E14E79" w:rsidR="004E5513" w:rsidRDefault="004E5513" w:rsidP="005E1191">
      <w:pPr>
        <w:ind w:left="-720" w:right="-720"/>
        <w:jc w:val="center"/>
        <w:rPr>
          <w:sz w:val="24"/>
          <w:szCs w:val="24"/>
        </w:rPr>
      </w:pPr>
    </w:p>
    <w:p w14:paraId="668C4D73" w14:textId="2F841849" w:rsidR="004E5513" w:rsidRDefault="004E5513" w:rsidP="005E1191">
      <w:pPr>
        <w:ind w:left="-720" w:right="-720"/>
        <w:jc w:val="center"/>
        <w:rPr>
          <w:sz w:val="24"/>
          <w:szCs w:val="24"/>
        </w:rPr>
      </w:pPr>
    </w:p>
    <w:p w14:paraId="79A46462" w14:textId="32AC08D3" w:rsidR="004E5513" w:rsidRDefault="004E5513" w:rsidP="005E1191">
      <w:pPr>
        <w:ind w:left="-720" w:right="-720"/>
        <w:jc w:val="center"/>
        <w:rPr>
          <w:sz w:val="24"/>
          <w:szCs w:val="24"/>
        </w:rPr>
      </w:pPr>
    </w:p>
    <w:p w14:paraId="0CDB5EFF" w14:textId="56D81608" w:rsidR="004E5513" w:rsidRDefault="004E5513" w:rsidP="005E1191">
      <w:pPr>
        <w:ind w:left="-720" w:right="-720"/>
        <w:jc w:val="center"/>
        <w:rPr>
          <w:sz w:val="24"/>
          <w:szCs w:val="24"/>
        </w:rPr>
      </w:pPr>
    </w:p>
    <w:p w14:paraId="3AD20FFE" w14:textId="27BC4A02" w:rsidR="004E5513" w:rsidRDefault="004E5513" w:rsidP="005E1191">
      <w:pPr>
        <w:ind w:left="-720" w:right="-720"/>
        <w:jc w:val="center"/>
        <w:rPr>
          <w:sz w:val="24"/>
          <w:szCs w:val="24"/>
        </w:rPr>
      </w:pPr>
    </w:p>
    <w:p w14:paraId="7D6FF42F" w14:textId="4AF79786" w:rsidR="004E5513" w:rsidRDefault="004E5513" w:rsidP="005E1191">
      <w:pPr>
        <w:ind w:left="-720" w:right="-720"/>
        <w:jc w:val="center"/>
        <w:rPr>
          <w:sz w:val="24"/>
          <w:szCs w:val="24"/>
        </w:rPr>
      </w:pPr>
    </w:p>
    <w:p w14:paraId="177CD19D" w14:textId="2A823706" w:rsidR="004E5513" w:rsidRDefault="004E5513" w:rsidP="005E1191">
      <w:pPr>
        <w:ind w:left="-720" w:right="-720"/>
        <w:jc w:val="center"/>
        <w:rPr>
          <w:sz w:val="24"/>
          <w:szCs w:val="24"/>
        </w:rPr>
      </w:pPr>
    </w:p>
    <w:p w14:paraId="6085A37D" w14:textId="01DDE91A" w:rsidR="004E5513" w:rsidRDefault="004E5513" w:rsidP="005E1191">
      <w:pPr>
        <w:ind w:left="-720" w:right="-720"/>
        <w:jc w:val="center"/>
        <w:rPr>
          <w:sz w:val="24"/>
          <w:szCs w:val="24"/>
        </w:rPr>
      </w:pPr>
    </w:p>
    <w:p w14:paraId="39443322" w14:textId="086A6B09" w:rsidR="004E5513" w:rsidRDefault="004E5513" w:rsidP="005E1191">
      <w:pPr>
        <w:ind w:left="-720" w:right="-720"/>
        <w:jc w:val="center"/>
        <w:rPr>
          <w:sz w:val="24"/>
          <w:szCs w:val="24"/>
        </w:rPr>
      </w:pPr>
    </w:p>
    <w:p w14:paraId="7598EDEA" w14:textId="06EC2C50" w:rsidR="004E5513" w:rsidRDefault="004E5513" w:rsidP="005E1191">
      <w:pPr>
        <w:ind w:left="-720" w:right="-720"/>
        <w:jc w:val="center"/>
        <w:rPr>
          <w:sz w:val="24"/>
          <w:szCs w:val="24"/>
        </w:rPr>
      </w:pPr>
    </w:p>
    <w:p w14:paraId="2D6CA7BF" w14:textId="3C6C0415" w:rsidR="004E5513" w:rsidRDefault="004E5513" w:rsidP="005E1191">
      <w:pPr>
        <w:ind w:left="-720" w:right="-720"/>
        <w:jc w:val="center"/>
        <w:rPr>
          <w:sz w:val="24"/>
          <w:szCs w:val="24"/>
        </w:rPr>
      </w:pPr>
    </w:p>
    <w:p w14:paraId="16E56E3A" w14:textId="77777777" w:rsidR="004E5513" w:rsidRDefault="004E5513" w:rsidP="005E1191">
      <w:pPr>
        <w:ind w:left="-720" w:right="-720"/>
        <w:jc w:val="center"/>
        <w:rPr>
          <w:sz w:val="24"/>
          <w:szCs w:val="24"/>
        </w:rPr>
      </w:pPr>
    </w:p>
    <w:p w14:paraId="0188171C" w14:textId="010F437A" w:rsidR="00811EE2" w:rsidRDefault="00811EE2" w:rsidP="005E1191">
      <w:pPr>
        <w:ind w:left="-720" w:right="-720"/>
        <w:jc w:val="center"/>
        <w:rPr>
          <w:noProof/>
        </w:rPr>
      </w:pPr>
    </w:p>
    <w:p w14:paraId="419C5E1C" w14:textId="26D33A42" w:rsidR="009E497A" w:rsidRDefault="009E497A" w:rsidP="005E1191">
      <w:pPr>
        <w:ind w:left="-720" w:right="-720"/>
        <w:jc w:val="center"/>
        <w:rPr>
          <w:noProof/>
        </w:rPr>
      </w:pPr>
    </w:p>
    <w:p w14:paraId="106EAC01" w14:textId="77777777" w:rsidR="009E497A" w:rsidRDefault="009E497A" w:rsidP="005E1191">
      <w:pPr>
        <w:ind w:left="-720" w:right="-720"/>
        <w:jc w:val="center"/>
        <w:rPr>
          <w:noProof/>
        </w:rPr>
      </w:pPr>
    </w:p>
    <w:p w14:paraId="07661824" w14:textId="41E8D0A5" w:rsidR="00811EE2" w:rsidRDefault="00811EE2" w:rsidP="005E1191">
      <w:pPr>
        <w:ind w:left="-720" w:right="-720"/>
        <w:jc w:val="center"/>
        <w:rPr>
          <w:sz w:val="24"/>
          <w:szCs w:val="24"/>
        </w:rPr>
      </w:pPr>
    </w:p>
    <w:p w14:paraId="3F602EC7" w14:textId="67EF5E4F" w:rsidR="00DA604C" w:rsidRDefault="00DA604C" w:rsidP="00DA604C"/>
    <w:p w14:paraId="6501EA9E" w14:textId="4F870686" w:rsidR="00DA604C" w:rsidRDefault="00DA604C" w:rsidP="00DA604C">
      <w:pPr>
        <w:rPr>
          <w:sz w:val="24"/>
          <w:szCs w:val="24"/>
        </w:rPr>
      </w:pPr>
      <w:r>
        <w:rPr>
          <w:sz w:val="24"/>
          <w:szCs w:val="24"/>
        </w:rPr>
        <w:lastRenderedPageBreak/>
        <w:t xml:space="preserve">Hello </w:t>
      </w:r>
      <w:proofErr w:type="gramStart"/>
      <w:r>
        <w:rPr>
          <w:sz w:val="24"/>
          <w:szCs w:val="24"/>
        </w:rPr>
        <w:t>Educators</w:t>
      </w:r>
      <w:proofErr w:type="gramEnd"/>
      <w:r>
        <w:rPr>
          <w:sz w:val="24"/>
          <w:szCs w:val="24"/>
        </w:rPr>
        <w:t>!</w:t>
      </w:r>
    </w:p>
    <w:p w14:paraId="0A122B6F" w14:textId="76190941" w:rsidR="00DA604C" w:rsidRDefault="00DA604C" w:rsidP="00DA604C">
      <w:pPr>
        <w:rPr>
          <w:sz w:val="24"/>
          <w:szCs w:val="24"/>
        </w:rPr>
      </w:pPr>
    </w:p>
    <w:p w14:paraId="3984EAD7" w14:textId="0CC6B674" w:rsidR="00DA604C" w:rsidRDefault="00DA604C" w:rsidP="00DA604C">
      <w:pPr>
        <w:rPr>
          <w:sz w:val="24"/>
          <w:szCs w:val="24"/>
        </w:rPr>
      </w:pPr>
      <w:r>
        <w:rPr>
          <w:sz w:val="24"/>
          <w:szCs w:val="24"/>
        </w:rPr>
        <w:t xml:space="preserve">Welcome to Bentonville Battlefield State Historic Site! We are so glad that you are interested in a trip to our site </w:t>
      </w:r>
      <w:r w:rsidR="00F60DF7">
        <w:rPr>
          <w:sz w:val="24"/>
          <w:szCs w:val="24"/>
        </w:rPr>
        <w:t xml:space="preserve">and hope that this document provides most of the answers to questions you may have. I am Colby Lipscomb, </w:t>
      </w:r>
      <w:r w:rsidR="00E54315">
        <w:rPr>
          <w:sz w:val="24"/>
          <w:szCs w:val="24"/>
        </w:rPr>
        <w:t>Education</w:t>
      </w:r>
      <w:r w:rsidR="00F60DF7">
        <w:rPr>
          <w:sz w:val="24"/>
          <w:szCs w:val="24"/>
        </w:rPr>
        <w:t xml:space="preserve"> </w:t>
      </w:r>
      <w:r w:rsidR="004E5513">
        <w:rPr>
          <w:sz w:val="24"/>
          <w:szCs w:val="24"/>
        </w:rPr>
        <w:t>Coordinator</w:t>
      </w:r>
      <w:r w:rsidR="00F60DF7">
        <w:rPr>
          <w:sz w:val="24"/>
          <w:szCs w:val="24"/>
        </w:rPr>
        <w:t xml:space="preserve"> at Bentonville and I’ll be more than happy to answer any further questions, my contact information is listed below. </w:t>
      </w:r>
    </w:p>
    <w:p w14:paraId="0AAA211B" w14:textId="3BC4CF77" w:rsidR="00F60DF7" w:rsidRDefault="00F60DF7" w:rsidP="00DA604C">
      <w:pPr>
        <w:rPr>
          <w:sz w:val="24"/>
          <w:szCs w:val="24"/>
        </w:rPr>
      </w:pPr>
    </w:p>
    <w:p w14:paraId="0857ED16" w14:textId="76CDDECC" w:rsidR="00F60DF7" w:rsidRDefault="00F60DF7" w:rsidP="00DA604C">
      <w:pPr>
        <w:rPr>
          <w:sz w:val="24"/>
          <w:szCs w:val="24"/>
        </w:rPr>
      </w:pPr>
      <w:bookmarkStart w:id="1" w:name="_Hlk77930191"/>
      <w:r>
        <w:rPr>
          <w:sz w:val="24"/>
          <w:szCs w:val="24"/>
        </w:rPr>
        <w:t xml:space="preserve">Bentonville Battlefield is the site of the battle of Bentonville, </w:t>
      </w:r>
      <w:r w:rsidR="00D81E6C">
        <w:rPr>
          <w:sz w:val="24"/>
          <w:szCs w:val="24"/>
        </w:rPr>
        <w:t xml:space="preserve">one of </w:t>
      </w:r>
      <w:r>
        <w:rPr>
          <w:sz w:val="24"/>
          <w:szCs w:val="24"/>
        </w:rPr>
        <w:t>the last major battle</w:t>
      </w:r>
      <w:r w:rsidR="00D81E6C">
        <w:rPr>
          <w:sz w:val="24"/>
          <w:szCs w:val="24"/>
        </w:rPr>
        <w:t>s</w:t>
      </w:r>
      <w:r>
        <w:rPr>
          <w:sz w:val="24"/>
          <w:szCs w:val="24"/>
        </w:rPr>
        <w:t xml:space="preserve"> of the Civil War and the largest battle ever fought on North Carolina soil. The site today interprets the history of the battle itself, the tactics and the people involved, the broader story of the Civil War in North Carolina, as well as 19</w:t>
      </w:r>
      <w:r w:rsidRPr="00F60DF7">
        <w:rPr>
          <w:sz w:val="24"/>
          <w:szCs w:val="24"/>
          <w:vertAlign w:val="superscript"/>
        </w:rPr>
        <w:t>th</w:t>
      </w:r>
      <w:r>
        <w:rPr>
          <w:sz w:val="24"/>
          <w:szCs w:val="24"/>
        </w:rPr>
        <w:t xml:space="preserve"> century farm life. With such broad subject matter, there is no doubt your students can take </w:t>
      </w:r>
      <w:r w:rsidR="00EF638C">
        <w:rPr>
          <w:sz w:val="24"/>
          <w:szCs w:val="24"/>
        </w:rPr>
        <w:t xml:space="preserve">much </w:t>
      </w:r>
      <w:r>
        <w:rPr>
          <w:sz w:val="24"/>
          <w:szCs w:val="24"/>
        </w:rPr>
        <w:t xml:space="preserve">away from a planned visit to our site. </w:t>
      </w:r>
    </w:p>
    <w:bookmarkEnd w:id="1"/>
    <w:p w14:paraId="519D293D" w14:textId="1543DFC8" w:rsidR="00F60DF7" w:rsidRDefault="00F60DF7" w:rsidP="00DA604C">
      <w:pPr>
        <w:rPr>
          <w:sz w:val="24"/>
          <w:szCs w:val="24"/>
        </w:rPr>
      </w:pPr>
    </w:p>
    <w:p w14:paraId="67ECAE3B" w14:textId="62BD32E4" w:rsidR="00F60DF7" w:rsidRDefault="00F60DF7" w:rsidP="00DA604C">
      <w:pPr>
        <w:rPr>
          <w:sz w:val="24"/>
          <w:szCs w:val="24"/>
        </w:rPr>
      </w:pPr>
      <w:r>
        <w:rPr>
          <w:sz w:val="24"/>
          <w:szCs w:val="24"/>
        </w:rPr>
        <w:t xml:space="preserve">Field trips are one of our favorite opportunities as a historic site because we get to work directly with students in their classes and encourage discussion about the Civil War at a place where that history </w:t>
      </w:r>
      <w:proofErr w:type="gramStart"/>
      <w:r>
        <w:rPr>
          <w:sz w:val="24"/>
          <w:szCs w:val="24"/>
        </w:rPr>
        <w:t>actually happened</w:t>
      </w:r>
      <w:proofErr w:type="gramEnd"/>
      <w:r>
        <w:rPr>
          <w:sz w:val="24"/>
          <w:szCs w:val="24"/>
        </w:rPr>
        <w:t xml:space="preserve">. There is nothing like seeing the look on a student’s (or teacher’s) face when they first step into the Harper House and see the bloodstains on the floor. There is something so visual and experiential about the learning at a historic site that </w:t>
      </w:r>
      <w:r w:rsidR="00D64F88">
        <w:rPr>
          <w:sz w:val="24"/>
          <w:szCs w:val="24"/>
        </w:rPr>
        <w:t xml:space="preserve">makes it much more real for learners. </w:t>
      </w:r>
    </w:p>
    <w:p w14:paraId="0F5652B6" w14:textId="7DAFC995" w:rsidR="00D64F88" w:rsidRDefault="00D64F88" w:rsidP="00DA604C">
      <w:pPr>
        <w:rPr>
          <w:sz w:val="24"/>
          <w:szCs w:val="24"/>
        </w:rPr>
      </w:pPr>
    </w:p>
    <w:p w14:paraId="5BD5658B" w14:textId="08789BFC" w:rsidR="00D64F88" w:rsidRDefault="00F34985" w:rsidP="00DA604C">
      <w:pPr>
        <w:rPr>
          <w:sz w:val="24"/>
          <w:szCs w:val="24"/>
        </w:rPr>
      </w:pPr>
      <w:r>
        <w:rPr>
          <w:sz w:val="24"/>
          <w:szCs w:val="24"/>
        </w:rPr>
        <w:t>We</w:t>
      </w:r>
      <w:r w:rsidR="00D64F88">
        <w:rPr>
          <w:sz w:val="24"/>
          <w:szCs w:val="24"/>
        </w:rPr>
        <w:t xml:space="preserve"> have several hands-on</w:t>
      </w:r>
      <w:r>
        <w:rPr>
          <w:sz w:val="24"/>
          <w:szCs w:val="24"/>
        </w:rPr>
        <w:t>, staff-led</w:t>
      </w:r>
      <w:r w:rsidR="00D64F88">
        <w:rPr>
          <w:sz w:val="24"/>
          <w:szCs w:val="24"/>
        </w:rPr>
        <w:t xml:space="preserve"> activities we encourage teachers to take advantage of while on site. </w:t>
      </w:r>
      <w:r>
        <w:rPr>
          <w:sz w:val="24"/>
          <w:szCs w:val="24"/>
        </w:rPr>
        <w:t xml:space="preserve">You can reserve up to two of these activities. </w:t>
      </w:r>
      <w:r w:rsidR="00D64F88">
        <w:rPr>
          <w:sz w:val="24"/>
          <w:szCs w:val="24"/>
        </w:rPr>
        <w:t>Most recently we have added a STEM-based activity titled “</w:t>
      </w:r>
      <w:r w:rsidR="00D74BF2">
        <w:rPr>
          <w:sz w:val="24"/>
          <w:szCs w:val="24"/>
        </w:rPr>
        <w:t>Treating the Wounded at the Harper House</w:t>
      </w:r>
      <w:r w:rsidR="00D64F88">
        <w:rPr>
          <w:sz w:val="24"/>
          <w:szCs w:val="24"/>
        </w:rPr>
        <w:t xml:space="preserve">,” that </w:t>
      </w:r>
      <w:r>
        <w:rPr>
          <w:sz w:val="24"/>
          <w:szCs w:val="24"/>
        </w:rPr>
        <w:t xml:space="preserve">replaces the traditional tour with an activity that </w:t>
      </w:r>
      <w:r w:rsidR="00D64F88">
        <w:rPr>
          <w:sz w:val="24"/>
          <w:szCs w:val="24"/>
        </w:rPr>
        <w:t xml:space="preserve">encourages students to think through different perspectives of the battle as well as problem solving with resources and treatment. We also offer </w:t>
      </w:r>
      <w:r w:rsidR="004B0E7E">
        <w:rPr>
          <w:sz w:val="24"/>
          <w:szCs w:val="24"/>
        </w:rPr>
        <w:t xml:space="preserve">students a chance to get outside and </w:t>
      </w:r>
      <w:r w:rsidR="00822083">
        <w:rPr>
          <w:sz w:val="24"/>
          <w:szCs w:val="24"/>
        </w:rPr>
        <w:t>be active</w:t>
      </w:r>
      <w:r w:rsidR="004B0E7E">
        <w:rPr>
          <w:sz w:val="24"/>
          <w:szCs w:val="24"/>
        </w:rPr>
        <w:t>, playing the 19</w:t>
      </w:r>
      <w:r w:rsidR="004B0E7E" w:rsidRPr="004B0E7E">
        <w:rPr>
          <w:sz w:val="24"/>
          <w:szCs w:val="24"/>
          <w:vertAlign w:val="superscript"/>
        </w:rPr>
        <w:t>th</w:t>
      </w:r>
      <w:r w:rsidR="004B0E7E">
        <w:rPr>
          <w:sz w:val="24"/>
          <w:szCs w:val="24"/>
        </w:rPr>
        <w:t xml:space="preserve"> century version of baseball, town</w:t>
      </w:r>
      <w:r w:rsidR="004E5513">
        <w:rPr>
          <w:sz w:val="24"/>
          <w:szCs w:val="24"/>
        </w:rPr>
        <w:t xml:space="preserve"> </w:t>
      </w:r>
      <w:r w:rsidR="004B0E7E">
        <w:rPr>
          <w:sz w:val="24"/>
          <w:szCs w:val="24"/>
        </w:rPr>
        <w:t xml:space="preserve">ball. And, when staffing allows, we can provide a musket demonstration where students will see and hear what common soldiers looked like and how they fired their </w:t>
      </w:r>
      <w:r w:rsidR="00DC6D88">
        <w:rPr>
          <w:sz w:val="24"/>
          <w:szCs w:val="24"/>
        </w:rPr>
        <w:t>weapon</w:t>
      </w:r>
      <w:r w:rsidR="004B0E7E">
        <w:rPr>
          <w:sz w:val="24"/>
          <w:szCs w:val="24"/>
        </w:rPr>
        <w:t xml:space="preserve">. </w:t>
      </w:r>
    </w:p>
    <w:p w14:paraId="0FEF1DE9" w14:textId="635B2971" w:rsidR="004B0E7E" w:rsidRDefault="004B0E7E" w:rsidP="00DA604C">
      <w:pPr>
        <w:rPr>
          <w:sz w:val="24"/>
          <w:szCs w:val="24"/>
        </w:rPr>
      </w:pPr>
    </w:p>
    <w:p w14:paraId="3B51BDED" w14:textId="1AA39E82" w:rsidR="004B0E7E" w:rsidRDefault="004B0E7E" w:rsidP="00DA604C">
      <w:pPr>
        <w:rPr>
          <w:sz w:val="24"/>
          <w:szCs w:val="24"/>
        </w:rPr>
      </w:pPr>
      <w:r>
        <w:rPr>
          <w:sz w:val="24"/>
          <w:szCs w:val="24"/>
        </w:rPr>
        <w:t>In addition to</w:t>
      </w:r>
      <w:r w:rsidR="007D2C11">
        <w:rPr>
          <w:sz w:val="24"/>
          <w:szCs w:val="24"/>
        </w:rPr>
        <w:t xml:space="preserve"> guided</w:t>
      </w:r>
      <w:r>
        <w:rPr>
          <w:sz w:val="24"/>
          <w:szCs w:val="24"/>
        </w:rPr>
        <w:t xml:space="preserve"> activities we also have extensive walking trails, a driving tour, monument area and Harper family cemetery, that are all optional and self-guided. We have ample picnic space for food and can be very flexible with your schedule and individual needs. </w:t>
      </w:r>
    </w:p>
    <w:p w14:paraId="03E8344C" w14:textId="7E2AF78F" w:rsidR="004B0E7E" w:rsidRDefault="004B0E7E" w:rsidP="00DA604C">
      <w:pPr>
        <w:rPr>
          <w:sz w:val="24"/>
          <w:szCs w:val="24"/>
        </w:rPr>
      </w:pPr>
    </w:p>
    <w:p w14:paraId="516832BE" w14:textId="47A4B747" w:rsidR="004B0E7E" w:rsidRDefault="004B0E7E" w:rsidP="00DA604C">
      <w:pPr>
        <w:rPr>
          <w:sz w:val="24"/>
          <w:szCs w:val="24"/>
        </w:rPr>
      </w:pPr>
      <w:r>
        <w:rPr>
          <w:sz w:val="24"/>
          <w:szCs w:val="24"/>
        </w:rPr>
        <w:t>Below is a much more detailed overview of what we have to offer. If you have any questions or want to book a trip, feel free to contact me!</w:t>
      </w:r>
    </w:p>
    <w:p w14:paraId="1517EB26" w14:textId="2DC14245" w:rsidR="004B0E7E" w:rsidRDefault="004B0E7E" w:rsidP="00DA604C">
      <w:pPr>
        <w:rPr>
          <w:sz w:val="24"/>
          <w:szCs w:val="24"/>
        </w:rPr>
      </w:pPr>
    </w:p>
    <w:p w14:paraId="4640A293" w14:textId="5EF6853B" w:rsidR="004B0E7E" w:rsidRDefault="004B0E7E" w:rsidP="00DA604C">
      <w:pPr>
        <w:rPr>
          <w:sz w:val="24"/>
          <w:szCs w:val="24"/>
        </w:rPr>
      </w:pPr>
      <w:r>
        <w:rPr>
          <w:sz w:val="24"/>
          <w:szCs w:val="24"/>
        </w:rPr>
        <w:t>Thank you,</w:t>
      </w:r>
    </w:p>
    <w:p w14:paraId="326201E6" w14:textId="7B1265F3" w:rsidR="004B0E7E" w:rsidRDefault="004B0E7E" w:rsidP="00DA604C">
      <w:pPr>
        <w:rPr>
          <w:sz w:val="24"/>
          <w:szCs w:val="24"/>
        </w:rPr>
      </w:pPr>
    </w:p>
    <w:p w14:paraId="0BDE1F01" w14:textId="7C5E959F" w:rsidR="004B0E7E" w:rsidRDefault="004B0E7E" w:rsidP="00DA604C">
      <w:pPr>
        <w:rPr>
          <w:sz w:val="24"/>
          <w:szCs w:val="24"/>
        </w:rPr>
      </w:pPr>
      <w:r>
        <w:rPr>
          <w:sz w:val="24"/>
          <w:szCs w:val="24"/>
        </w:rPr>
        <w:t>Colby Lipscomb</w:t>
      </w:r>
    </w:p>
    <w:p w14:paraId="539EF33D" w14:textId="4399A9D5" w:rsidR="004B0E7E" w:rsidRDefault="00EF638C" w:rsidP="00DA604C">
      <w:pPr>
        <w:rPr>
          <w:sz w:val="24"/>
          <w:szCs w:val="24"/>
        </w:rPr>
      </w:pPr>
      <w:r>
        <w:rPr>
          <w:sz w:val="24"/>
          <w:szCs w:val="24"/>
        </w:rPr>
        <w:t>Education Coordinator</w:t>
      </w:r>
      <w:r w:rsidR="004B0E7E">
        <w:rPr>
          <w:sz w:val="24"/>
          <w:szCs w:val="24"/>
        </w:rPr>
        <w:t>, Bentonville Battlefield State Historic Site</w:t>
      </w:r>
    </w:p>
    <w:p w14:paraId="2B03DBBE" w14:textId="1535E950" w:rsidR="004B0E7E" w:rsidRDefault="00000000" w:rsidP="00DA604C">
      <w:pPr>
        <w:rPr>
          <w:sz w:val="24"/>
          <w:szCs w:val="24"/>
        </w:rPr>
      </w:pPr>
      <w:hyperlink r:id="rId10" w:history="1">
        <w:r w:rsidR="004B0E7E" w:rsidRPr="002121E1">
          <w:rPr>
            <w:rStyle w:val="Hyperlink"/>
            <w:sz w:val="24"/>
            <w:szCs w:val="24"/>
          </w:rPr>
          <w:t>colby.lipscomb@ncdcr.gov</w:t>
        </w:r>
      </w:hyperlink>
      <w:r w:rsidR="004B0E7E">
        <w:rPr>
          <w:sz w:val="24"/>
          <w:szCs w:val="24"/>
        </w:rPr>
        <w:t xml:space="preserve"> </w:t>
      </w:r>
    </w:p>
    <w:p w14:paraId="2A130F33" w14:textId="6E6205C2" w:rsidR="004B0E7E" w:rsidRPr="00DA604C" w:rsidRDefault="004B0E7E" w:rsidP="00DA604C">
      <w:pPr>
        <w:rPr>
          <w:sz w:val="24"/>
          <w:szCs w:val="24"/>
        </w:rPr>
      </w:pPr>
      <w:r>
        <w:rPr>
          <w:sz w:val="24"/>
          <w:szCs w:val="24"/>
        </w:rPr>
        <w:t>(910)-594-0789 ext. 204</w:t>
      </w:r>
    </w:p>
    <w:p w14:paraId="3456BBED" w14:textId="7E7432A2" w:rsidR="00DA604C" w:rsidRDefault="00DA604C" w:rsidP="00DA604C"/>
    <w:p w14:paraId="7F98297F" w14:textId="3E955CB5" w:rsidR="00DA604C" w:rsidRDefault="00DA604C" w:rsidP="00DA604C"/>
    <w:p w14:paraId="03125E41" w14:textId="7249658A" w:rsidR="004E5513" w:rsidRDefault="00F61C50" w:rsidP="00DA604C">
      <w:r>
        <w:rPr>
          <w:noProof/>
        </w:rPr>
        <w:lastRenderedPageBreak/>
        <w:drawing>
          <wp:inline distT="0" distB="0" distL="0" distR="0" wp14:anchorId="04C95C91" wp14:editId="2726C4CB">
            <wp:extent cx="6320589" cy="3555331"/>
            <wp:effectExtent l="0" t="0" r="4445" b="762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28320" cy="3559680"/>
                    </a:xfrm>
                    <a:prstGeom prst="rect">
                      <a:avLst/>
                    </a:prstGeom>
                  </pic:spPr>
                </pic:pic>
              </a:graphicData>
            </a:graphic>
          </wp:inline>
        </w:drawing>
      </w:r>
    </w:p>
    <w:p w14:paraId="46938D0F" w14:textId="77777777" w:rsidR="004E5513" w:rsidRPr="007A5D94" w:rsidRDefault="004E5513" w:rsidP="004E5513">
      <w:pPr>
        <w:jc w:val="center"/>
        <w:rPr>
          <w:sz w:val="24"/>
          <w:szCs w:val="24"/>
        </w:rPr>
      </w:pPr>
      <w:r>
        <w:rPr>
          <w:sz w:val="24"/>
          <w:szCs w:val="24"/>
        </w:rPr>
        <w:t>Satellite Map of the Visitor Center area at Bentonville Battlefield State Historic Site</w:t>
      </w:r>
      <w:bookmarkStart w:id="2" w:name="welcome"/>
      <w:bookmarkEnd w:id="2"/>
    </w:p>
    <w:p w14:paraId="2D953C36" w14:textId="77777777" w:rsidR="004E5513" w:rsidRDefault="004E5513" w:rsidP="00DA604C"/>
    <w:p w14:paraId="38E30C8C" w14:textId="79653BDC" w:rsidR="00DA604C" w:rsidRDefault="00DA604C" w:rsidP="00DA604C"/>
    <w:p w14:paraId="3BB6616E" w14:textId="77777777" w:rsidR="00DA604C" w:rsidRPr="00DA604C" w:rsidRDefault="00DA604C" w:rsidP="00DA604C"/>
    <w:p w14:paraId="1798BAFD" w14:textId="3E24D7B5" w:rsidR="00FE440B" w:rsidRDefault="00FE440B" w:rsidP="004E5513">
      <w:pPr>
        <w:rPr>
          <w:b/>
          <w:i/>
          <w:noProof/>
          <w:sz w:val="36"/>
          <w:szCs w:val="36"/>
          <w:u w:val="single"/>
        </w:rPr>
      </w:pPr>
    </w:p>
    <w:p w14:paraId="267419B1" w14:textId="4F0A5419" w:rsidR="004E5513" w:rsidRDefault="004E5513" w:rsidP="004E5513">
      <w:pPr>
        <w:rPr>
          <w:b/>
          <w:i/>
          <w:noProof/>
          <w:sz w:val="36"/>
          <w:szCs w:val="36"/>
          <w:u w:val="single"/>
        </w:rPr>
      </w:pPr>
    </w:p>
    <w:p w14:paraId="5A4910C8" w14:textId="4015B05B" w:rsidR="004E5513" w:rsidRDefault="004E5513" w:rsidP="004E5513">
      <w:pPr>
        <w:rPr>
          <w:b/>
          <w:i/>
          <w:noProof/>
          <w:sz w:val="36"/>
          <w:szCs w:val="36"/>
          <w:u w:val="single"/>
        </w:rPr>
      </w:pPr>
    </w:p>
    <w:p w14:paraId="1B1B7BE3" w14:textId="086C6B5D" w:rsidR="004E5513" w:rsidRDefault="004E5513" w:rsidP="004E5513">
      <w:pPr>
        <w:rPr>
          <w:b/>
          <w:i/>
          <w:noProof/>
          <w:sz w:val="36"/>
          <w:szCs w:val="36"/>
          <w:u w:val="single"/>
        </w:rPr>
      </w:pPr>
    </w:p>
    <w:p w14:paraId="425F9598" w14:textId="67FAB4A5" w:rsidR="004E5513" w:rsidRDefault="004E5513" w:rsidP="004E5513">
      <w:pPr>
        <w:rPr>
          <w:b/>
          <w:i/>
          <w:noProof/>
          <w:sz w:val="36"/>
          <w:szCs w:val="36"/>
          <w:u w:val="single"/>
        </w:rPr>
      </w:pPr>
    </w:p>
    <w:p w14:paraId="17F10246" w14:textId="13F0F33A" w:rsidR="004E5513" w:rsidRDefault="004E5513" w:rsidP="004E5513">
      <w:pPr>
        <w:rPr>
          <w:b/>
          <w:i/>
          <w:noProof/>
          <w:sz w:val="36"/>
          <w:szCs w:val="36"/>
          <w:u w:val="single"/>
        </w:rPr>
      </w:pPr>
    </w:p>
    <w:p w14:paraId="1DAFA99A" w14:textId="770A2EE4" w:rsidR="004E5513" w:rsidRDefault="004E5513" w:rsidP="004E5513">
      <w:pPr>
        <w:rPr>
          <w:b/>
          <w:i/>
          <w:noProof/>
          <w:sz w:val="36"/>
          <w:szCs w:val="36"/>
          <w:u w:val="single"/>
        </w:rPr>
      </w:pPr>
    </w:p>
    <w:p w14:paraId="5CB5D8A3" w14:textId="4744D023" w:rsidR="004E5513" w:rsidRDefault="004E5513" w:rsidP="004E5513">
      <w:pPr>
        <w:rPr>
          <w:b/>
          <w:i/>
          <w:noProof/>
          <w:sz w:val="36"/>
          <w:szCs w:val="36"/>
          <w:u w:val="single"/>
        </w:rPr>
      </w:pPr>
    </w:p>
    <w:p w14:paraId="35F1B046" w14:textId="140433F1" w:rsidR="004E5513" w:rsidRDefault="004E5513" w:rsidP="004E5513">
      <w:pPr>
        <w:rPr>
          <w:b/>
          <w:i/>
          <w:noProof/>
          <w:sz w:val="36"/>
          <w:szCs w:val="36"/>
          <w:u w:val="single"/>
        </w:rPr>
      </w:pPr>
    </w:p>
    <w:p w14:paraId="0049551C" w14:textId="1852BB43" w:rsidR="004E5513" w:rsidRDefault="004E5513" w:rsidP="004E5513">
      <w:pPr>
        <w:rPr>
          <w:b/>
          <w:i/>
          <w:noProof/>
          <w:sz w:val="36"/>
          <w:szCs w:val="36"/>
          <w:u w:val="single"/>
        </w:rPr>
      </w:pPr>
    </w:p>
    <w:p w14:paraId="38E6B3A3" w14:textId="05864233" w:rsidR="004E5513" w:rsidRDefault="004E5513" w:rsidP="004E5513">
      <w:pPr>
        <w:rPr>
          <w:b/>
          <w:i/>
          <w:noProof/>
          <w:sz w:val="36"/>
          <w:szCs w:val="36"/>
          <w:u w:val="single"/>
        </w:rPr>
      </w:pPr>
    </w:p>
    <w:p w14:paraId="0AA65D3F" w14:textId="2B53EEA3" w:rsidR="004E5513" w:rsidRDefault="004E5513" w:rsidP="004E5513">
      <w:pPr>
        <w:rPr>
          <w:b/>
          <w:i/>
          <w:noProof/>
          <w:sz w:val="36"/>
          <w:szCs w:val="36"/>
          <w:u w:val="single"/>
        </w:rPr>
      </w:pPr>
    </w:p>
    <w:p w14:paraId="594A3B13" w14:textId="5B447226" w:rsidR="00941CB3" w:rsidRDefault="00941CB3" w:rsidP="003121D1">
      <w:pPr>
        <w:rPr>
          <w:b/>
          <w:i/>
          <w:noProof/>
          <w:sz w:val="36"/>
          <w:szCs w:val="36"/>
          <w:u w:val="single"/>
        </w:rPr>
      </w:pPr>
    </w:p>
    <w:p w14:paraId="6BDBFF02" w14:textId="36736777" w:rsidR="004E5513" w:rsidRDefault="004E5513" w:rsidP="003121D1">
      <w:pPr>
        <w:rPr>
          <w:b/>
          <w:i/>
          <w:sz w:val="36"/>
          <w:szCs w:val="36"/>
          <w:u w:val="single"/>
        </w:rPr>
      </w:pPr>
    </w:p>
    <w:p w14:paraId="04550099" w14:textId="77777777" w:rsidR="00F61C50" w:rsidRDefault="00F61C50" w:rsidP="003121D1">
      <w:pPr>
        <w:rPr>
          <w:b/>
          <w:i/>
          <w:sz w:val="36"/>
          <w:szCs w:val="36"/>
          <w:u w:val="single"/>
        </w:rPr>
      </w:pPr>
    </w:p>
    <w:p w14:paraId="0FC92677" w14:textId="3A0F6E4D" w:rsidR="001802F3" w:rsidRDefault="001802F3" w:rsidP="003121D1">
      <w:pPr>
        <w:rPr>
          <w:b/>
          <w:i/>
          <w:sz w:val="36"/>
          <w:szCs w:val="36"/>
          <w:u w:val="single"/>
        </w:rPr>
      </w:pPr>
      <w:bookmarkStart w:id="3" w:name="Planning"/>
      <w:bookmarkEnd w:id="3"/>
      <w:r w:rsidRPr="001802F3">
        <w:rPr>
          <w:b/>
          <w:i/>
          <w:sz w:val="36"/>
          <w:szCs w:val="36"/>
          <w:u w:val="single"/>
        </w:rPr>
        <w:lastRenderedPageBreak/>
        <w:t>Planning Your Tr</w:t>
      </w:r>
      <w:r w:rsidR="006223DC">
        <w:rPr>
          <w:b/>
          <w:i/>
          <w:sz w:val="36"/>
          <w:szCs w:val="36"/>
          <w:u w:val="single"/>
        </w:rPr>
        <w:t>ip</w:t>
      </w:r>
      <w:r w:rsidR="003C7999">
        <w:rPr>
          <w:b/>
          <w:i/>
          <w:sz w:val="36"/>
          <w:szCs w:val="36"/>
          <w:u w:val="single"/>
        </w:rPr>
        <w:t>:</w:t>
      </w:r>
    </w:p>
    <w:p w14:paraId="7D0745E1" w14:textId="77777777" w:rsidR="0058203B" w:rsidRDefault="0058203B" w:rsidP="003121D1">
      <w:pPr>
        <w:rPr>
          <w:sz w:val="24"/>
          <w:szCs w:val="24"/>
        </w:rPr>
      </w:pPr>
    </w:p>
    <w:p w14:paraId="32D55F8D" w14:textId="3160775D" w:rsidR="001802F3" w:rsidRDefault="009F4306" w:rsidP="003121D1">
      <w:pPr>
        <w:ind w:firstLine="720"/>
        <w:rPr>
          <w:sz w:val="24"/>
          <w:szCs w:val="24"/>
        </w:rPr>
      </w:pPr>
      <w:r>
        <w:rPr>
          <w:sz w:val="24"/>
          <w:szCs w:val="24"/>
        </w:rPr>
        <w:t>Group</w:t>
      </w:r>
      <w:r w:rsidR="001802F3">
        <w:rPr>
          <w:sz w:val="24"/>
          <w:szCs w:val="24"/>
        </w:rPr>
        <w:t xml:space="preserve"> reservations are on a first come first serve basis, </w:t>
      </w:r>
      <w:r w:rsidR="00941CB3">
        <w:rPr>
          <w:sz w:val="24"/>
          <w:szCs w:val="24"/>
        </w:rPr>
        <w:t>therefore</w:t>
      </w:r>
      <w:r w:rsidR="001802F3">
        <w:rPr>
          <w:sz w:val="24"/>
          <w:szCs w:val="24"/>
        </w:rPr>
        <w:t xml:space="preserve"> </w:t>
      </w:r>
      <w:r w:rsidR="0058203B">
        <w:rPr>
          <w:sz w:val="24"/>
          <w:szCs w:val="24"/>
        </w:rPr>
        <w:t>please</w:t>
      </w:r>
      <w:r w:rsidR="001802F3">
        <w:rPr>
          <w:sz w:val="24"/>
          <w:szCs w:val="24"/>
        </w:rPr>
        <w:t xml:space="preserve"> contact the site as soon as possible to schedule your group. </w:t>
      </w:r>
      <w:r w:rsidR="00275D66">
        <w:rPr>
          <w:i/>
          <w:iCs/>
          <w:sz w:val="24"/>
          <w:szCs w:val="24"/>
          <w:u w:val="single"/>
        </w:rPr>
        <w:t>Reservations are required two weeks in advance</w:t>
      </w:r>
      <w:r w:rsidR="00275D66" w:rsidRPr="0058203B">
        <w:rPr>
          <w:i/>
          <w:iCs/>
          <w:sz w:val="24"/>
          <w:szCs w:val="24"/>
        </w:rPr>
        <w:t>.</w:t>
      </w:r>
      <w:r w:rsidR="00275D66">
        <w:rPr>
          <w:sz w:val="24"/>
          <w:szCs w:val="24"/>
        </w:rPr>
        <w:t xml:space="preserve"> </w:t>
      </w:r>
      <w:r w:rsidR="00A33905">
        <w:rPr>
          <w:sz w:val="24"/>
          <w:szCs w:val="24"/>
        </w:rPr>
        <w:t xml:space="preserve">Bentonville Battlefield State Historic Site will remain open to the </w:t>
      </w:r>
      <w:proofErr w:type="gramStart"/>
      <w:r w:rsidR="00A33905">
        <w:rPr>
          <w:sz w:val="24"/>
          <w:szCs w:val="24"/>
        </w:rPr>
        <w:t>general public</w:t>
      </w:r>
      <w:proofErr w:type="gramEnd"/>
      <w:r w:rsidR="00A33905">
        <w:rPr>
          <w:sz w:val="24"/>
          <w:szCs w:val="24"/>
        </w:rPr>
        <w:t xml:space="preserve"> during group tours</w:t>
      </w:r>
      <w:r w:rsidR="00941CB3">
        <w:rPr>
          <w:sz w:val="24"/>
          <w:szCs w:val="24"/>
        </w:rPr>
        <w:t>.</w:t>
      </w:r>
      <w:r w:rsidR="00A33905">
        <w:rPr>
          <w:sz w:val="24"/>
          <w:szCs w:val="24"/>
        </w:rPr>
        <w:t xml:space="preserve"> </w:t>
      </w:r>
      <w:r w:rsidR="00822083">
        <w:rPr>
          <w:sz w:val="24"/>
          <w:szCs w:val="24"/>
        </w:rPr>
        <w:t>We need to</w:t>
      </w:r>
      <w:r w:rsidR="00A33905">
        <w:rPr>
          <w:sz w:val="24"/>
          <w:szCs w:val="24"/>
        </w:rPr>
        <w:t xml:space="preserve"> know your grade level, approximate number of students, the number of chaperones (</w:t>
      </w:r>
      <w:r w:rsidR="002C43FB">
        <w:rPr>
          <w:sz w:val="24"/>
          <w:szCs w:val="24"/>
        </w:rPr>
        <w:t xml:space="preserve">at least </w:t>
      </w:r>
      <w:r w:rsidR="00A33905">
        <w:rPr>
          <w:sz w:val="24"/>
          <w:szCs w:val="24"/>
        </w:rPr>
        <w:t>1 for every 10 children</w:t>
      </w:r>
      <w:r>
        <w:rPr>
          <w:sz w:val="24"/>
          <w:szCs w:val="24"/>
        </w:rPr>
        <w:t xml:space="preserve"> is </w:t>
      </w:r>
      <w:r w:rsidR="000904FF">
        <w:rPr>
          <w:sz w:val="24"/>
          <w:szCs w:val="24"/>
        </w:rPr>
        <w:t>suggested</w:t>
      </w:r>
      <w:r w:rsidR="00A33905">
        <w:rPr>
          <w:sz w:val="24"/>
          <w:szCs w:val="24"/>
        </w:rPr>
        <w:t xml:space="preserve">), the date and time of </w:t>
      </w:r>
      <w:r w:rsidR="00C638A0">
        <w:rPr>
          <w:sz w:val="24"/>
          <w:szCs w:val="24"/>
        </w:rPr>
        <w:t xml:space="preserve">your </w:t>
      </w:r>
      <w:r w:rsidR="00A33905">
        <w:rPr>
          <w:sz w:val="24"/>
          <w:szCs w:val="24"/>
        </w:rPr>
        <w:t xml:space="preserve">arrival, and your contact information. </w:t>
      </w:r>
      <w:r w:rsidR="00275D66">
        <w:rPr>
          <w:sz w:val="24"/>
          <w:szCs w:val="24"/>
        </w:rPr>
        <w:t xml:space="preserve"> </w:t>
      </w:r>
    </w:p>
    <w:p w14:paraId="6ED8193C" w14:textId="4AA86E3E" w:rsidR="00822083" w:rsidRPr="00822083" w:rsidRDefault="00F34985" w:rsidP="003121D1">
      <w:pPr>
        <w:ind w:firstLine="720"/>
        <w:rPr>
          <w:sz w:val="24"/>
          <w:szCs w:val="24"/>
        </w:rPr>
      </w:pPr>
      <w:r>
        <w:rPr>
          <w:sz w:val="24"/>
          <w:szCs w:val="24"/>
        </w:rPr>
        <w:t xml:space="preserve">E-mail with a timeframe you have in </w:t>
      </w:r>
      <w:proofErr w:type="gramStart"/>
      <w:r>
        <w:rPr>
          <w:sz w:val="24"/>
          <w:szCs w:val="24"/>
        </w:rPr>
        <w:t>mind</w:t>
      </w:r>
      <w:proofErr w:type="gramEnd"/>
      <w:r>
        <w:rPr>
          <w:sz w:val="24"/>
          <w:szCs w:val="24"/>
        </w:rPr>
        <w:t xml:space="preserve"> and we’ll get back to you with a few open dates.</w:t>
      </w:r>
      <w:r w:rsidR="006D1BA2">
        <w:rPr>
          <w:sz w:val="24"/>
          <w:szCs w:val="24"/>
        </w:rPr>
        <w:t xml:space="preserve"> When </w:t>
      </w:r>
      <w:r w:rsidR="00822083" w:rsidRPr="00822083">
        <w:rPr>
          <w:sz w:val="24"/>
          <w:szCs w:val="24"/>
        </w:rPr>
        <w:t xml:space="preserve">you find a date that is open </w:t>
      </w:r>
      <w:r>
        <w:rPr>
          <w:sz w:val="24"/>
          <w:szCs w:val="24"/>
        </w:rPr>
        <w:t>fill out a Google form</w:t>
      </w:r>
      <w:r w:rsidR="00822083" w:rsidRPr="00822083">
        <w:rPr>
          <w:sz w:val="24"/>
          <w:szCs w:val="24"/>
        </w:rPr>
        <w:t xml:space="preserve"> to reserve your trip</w:t>
      </w:r>
      <w:r>
        <w:rPr>
          <w:sz w:val="24"/>
          <w:szCs w:val="24"/>
        </w:rPr>
        <w:t xml:space="preserve"> and confirm your date.</w:t>
      </w:r>
    </w:p>
    <w:p w14:paraId="12E12B2C" w14:textId="77777777" w:rsidR="0058203B" w:rsidRDefault="0058203B" w:rsidP="003121D1">
      <w:pPr>
        <w:ind w:firstLine="720"/>
        <w:rPr>
          <w:sz w:val="24"/>
          <w:szCs w:val="24"/>
        </w:rPr>
      </w:pPr>
    </w:p>
    <w:p w14:paraId="3CAB3849" w14:textId="7A1AA40E" w:rsidR="0058203B" w:rsidRDefault="00C638A0" w:rsidP="008A09B8">
      <w:pPr>
        <w:pStyle w:val="ListParagraph"/>
        <w:numPr>
          <w:ilvl w:val="0"/>
          <w:numId w:val="11"/>
        </w:numPr>
        <w:spacing w:after="240"/>
      </w:pPr>
      <w:r w:rsidRPr="0058203B">
        <w:t xml:space="preserve">Upon arrival, groups should remain in </w:t>
      </w:r>
      <w:r w:rsidR="009F4306" w:rsidRPr="0058203B">
        <w:t>the parking area</w:t>
      </w:r>
      <w:r w:rsidRPr="0058203B">
        <w:t xml:space="preserve"> while you</w:t>
      </w:r>
      <w:r w:rsidR="002C43FB" w:rsidRPr="0058203B">
        <w:t xml:space="preserve"> (the teacher or group leader)</w:t>
      </w:r>
      <w:r w:rsidRPr="0058203B">
        <w:t xml:space="preserve"> check-in with the site staff</w:t>
      </w:r>
      <w:r w:rsidR="00EF638C">
        <w:t xml:space="preserve"> in the Visitor Center</w:t>
      </w:r>
      <w:r w:rsidRPr="0058203B">
        <w:t>.</w:t>
      </w:r>
      <w:r w:rsidR="0058203B">
        <w:t xml:space="preserve"> PLEASE keep your students organized during this time, we do not want to begin the field trip in chaos.</w:t>
      </w:r>
      <w:r w:rsidRPr="0058203B">
        <w:t xml:space="preserve"> This would be a great time to make use of the restrooms located in the building with red </w:t>
      </w:r>
      <w:r w:rsidR="002C43FB" w:rsidRPr="0058203B">
        <w:t xml:space="preserve">barn </w:t>
      </w:r>
      <w:r w:rsidR="000F35CC" w:rsidRPr="0058203B">
        <w:t>doors, adjacent to the Visitor</w:t>
      </w:r>
      <w:r w:rsidRPr="0058203B">
        <w:t xml:space="preserve"> Center.</w:t>
      </w:r>
      <w:r w:rsidR="00F10BBC" w:rsidRPr="0058203B">
        <w:t xml:space="preserve"> </w:t>
      </w:r>
    </w:p>
    <w:p w14:paraId="7AF4B824" w14:textId="77777777" w:rsidR="00275D66" w:rsidRDefault="006121A0" w:rsidP="008A09B8">
      <w:pPr>
        <w:pStyle w:val="ListParagraph"/>
        <w:numPr>
          <w:ilvl w:val="0"/>
          <w:numId w:val="11"/>
        </w:numPr>
        <w:spacing w:after="240"/>
      </w:pPr>
      <w:r w:rsidRPr="0058203B">
        <w:t xml:space="preserve">The average tour </w:t>
      </w:r>
      <w:r w:rsidR="006A1C38" w:rsidRPr="0058203B">
        <w:t>of</w:t>
      </w:r>
      <w:r w:rsidRPr="0058203B">
        <w:t xml:space="preserve"> Bentonville includes watching the film, </w:t>
      </w:r>
      <w:r w:rsidR="00275D66">
        <w:t>one or two staff-led</w:t>
      </w:r>
      <w:r w:rsidR="006A31B1">
        <w:t xml:space="preserve"> activities, self-guided exploration</w:t>
      </w:r>
      <w:r w:rsidR="00822083">
        <w:t xml:space="preserve">, </w:t>
      </w:r>
      <w:r w:rsidR="00AE16E3" w:rsidRPr="0058203B">
        <w:t xml:space="preserve">and </w:t>
      </w:r>
      <w:r w:rsidR="006A31B1">
        <w:t>optionally</w:t>
      </w:r>
      <w:r w:rsidR="00CB01D6" w:rsidRPr="0058203B">
        <w:t xml:space="preserve"> the gift shop.</w:t>
      </w:r>
      <w:r w:rsidR="00AE16E3" w:rsidRPr="0058203B">
        <w:t xml:space="preserve"> </w:t>
      </w:r>
      <w:r w:rsidR="00CB01D6" w:rsidRPr="0058203B">
        <w:t>T</w:t>
      </w:r>
      <w:r w:rsidR="006A1C38" w:rsidRPr="0058203B">
        <w:t>hese activities will take a minimum of</w:t>
      </w:r>
      <w:r w:rsidR="00AE16E3" w:rsidRPr="0058203B">
        <w:t xml:space="preserve"> 1 ½ hours. Lunch under the shelter, the monument are</w:t>
      </w:r>
      <w:r w:rsidR="00F10BBC" w:rsidRPr="0058203B">
        <w:t>a, and the driving tour will</w:t>
      </w:r>
      <w:r w:rsidR="00AE16E3" w:rsidRPr="0058203B">
        <w:t xml:space="preserve"> add to </w:t>
      </w:r>
      <w:r w:rsidR="00F10BBC" w:rsidRPr="0058203B">
        <w:t xml:space="preserve">the time your group spends on </w:t>
      </w:r>
      <w:r w:rsidR="00AE16E3" w:rsidRPr="0058203B">
        <w:t xml:space="preserve">site. </w:t>
      </w:r>
    </w:p>
    <w:p w14:paraId="74B696EB" w14:textId="19494021" w:rsidR="0058203B" w:rsidRDefault="0058203B" w:rsidP="008A09B8">
      <w:pPr>
        <w:pStyle w:val="ListParagraph"/>
        <w:numPr>
          <w:ilvl w:val="0"/>
          <w:numId w:val="11"/>
        </w:numPr>
        <w:spacing w:after="240"/>
      </w:pPr>
      <w:r>
        <w:t xml:space="preserve">Site staff need to know how long you plan on spending and your chosen activities before you arrive so that we can plan accordingly! Staff will </w:t>
      </w:r>
      <w:r w:rsidR="00822083">
        <w:t>develop</w:t>
      </w:r>
      <w:r>
        <w:t xml:space="preserve"> itineraries and go over them with you when you check in.</w:t>
      </w:r>
      <w:r w:rsidR="00931CC0">
        <w:t xml:space="preserve"> Staff are happy to adjust the trip to your needs or are happy to suggest what has worked in the past with other groups. </w:t>
      </w:r>
    </w:p>
    <w:p w14:paraId="5DB3F491" w14:textId="41C26A1F" w:rsidR="0058203B" w:rsidRDefault="0058203B" w:rsidP="008A09B8">
      <w:pPr>
        <w:pStyle w:val="ListParagraph"/>
        <w:numPr>
          <w:ilvl w:val="0"/>
          <w:numId w:val="11"/>
        </w:numPr>
        <w:spacing w:after="240"/>
      </w:pPr>
      <w:r>
        <w:t>Large groups (</w:t>
      </w:r>
      <w:r w:rsidR="009C347F" w:rsidRPr="0058203B">
        <w:t xml:space="preserve">thirty-five </w:t>
      </w:r>
      <w:r w:rsidR="00AE16E3" w:rsidRPr="0058203B">
        <w:t>or more</w:t>
      </w:r>
      <w:r>
        <w:t xml:space="preserve">, </w:t>
      </w:r>
      <w:r w:rsidR="009F4306" w:rsidRPr="0058203B">
        <w:t>including chaperones)</w:t>
      </w:r>
      <w:r w:rsidR="00AE16E3" w:rsidRPr="0058203B">
        <w:t xml:space="preserve"> are </w:t>
      </w:r>
      <w:r w:rsidR="00F10BBC" w:rsidRPr="0058203B">
        <w:t xml:space="preserve">divided </w:t>
      </w:r>
      <w:r w:rsidR="00AE16E3" w:rsidRPr="0058203B">
        <w:t xml:space="preserve">into </w:t>
      </w:r>
      <w:r w:rsidR="00AE16E3" w:rsidRPr="0058203B">
        <w:rPr>
          <w:i/>
          <w:iCs/>
          <w:u w:val="single"/>
        </w:rPr>
        <w:t>two</w:t>
      </w:r>
      <w:r w:rsidR="00F10BBC" w:rsidRPr="0058203B">
        <w:rPr>
          <w:i/>
          <w:iCs/>
          <w:u w:val="single"/>
        </w:rPr>
        <w:t xml:space="preserve"> or more</w:t>
      </w:r>
      <w:r w:rsidR="009F1D46" w:rsidRPr="0058203B">
        <w:rPr>
          <w:i/>
          <w:iCs/>
          <w:u w:val="single"/>
        </w:rPr>
        <w:t xml:space="preserve"> smaller groups</w:t>
      </w:r>
      <w:r w:rsidR="00AE16E3" w:rsidRPr="0058203B">
        <w:t xml:space="preserve">. </w:t>
      </w:r>
      <w:r>
        <w:t>Please</w:t>
      </w:r>
      <w:r w:rsidR="009C347F" w:rsidRPr="0058203B">
        <w:t xml:space="preserve"> have </w:t>
      </w:r>
      <w:r w:rsidR="00F10BBC" w:rsidRPr="0058203B">
        <w:t>assigned groups and chaperones prior to arriving at the site</w:t>
      </w:r>
      <w:r w:rsidR="00EF638C">
        <w:t xml:space="preserve">, usually we recommend keeping classes together as </w:t>
      </w:r>
      <w:r w:rsidR="00275D66">
        <w:t xml:space="preserve">a </w:t>
      </w:r>
      <w:r w:rsidR="00EF638C">
        <w:t xml:space="preserve">group but having smaller groups assigned to chaperones for breakout sessions. </w:t>
      </w:r>
      <w:r w:rsidR="006A31B1">
        <w:t xml:space="preserve">Each group will rotate between stations and the time will vary depending on the number of stations. </w:t>
      </w:r>
    </w:p>
    <w:p w14:paraId="4DC820A4" w14:textId="7F999A34" w:rsidR="00970C95" w:rsidRPr="00970C95" w:rsidRDefault="00970C95" w:rsidP="008A09B8">
      <w:pPr>
        <w:pStyle w:val="ListParagraph"/>
        <w:numPr>
          <w:ilvl w:val="1"/>
          <w:numId w:val="11"/>
        </w:numPr>
        <w:spacing w:after="240"/>
      </w:pPr>
      <w:r>
        <w:rPr>
          <w:b/>
          <w:bCs/>
          <w:u w:val="single"/>
        </w:rPr>
        <w:t>One Group (&lt;35 participants):</w:t>
      </w:r>
      <w:r>
        <w:t xml:space="preserve"> Students will stay together throughout the trip. Beginning with Orientation Film, then proceed through other formal programming before letting out into self-guided exploration. </w:t>
      </w:r>
    </w:p>
    <w:p w14:paraId="146716FD" w14:textId="6D0E044E" w:rsidR="0058203B" w:rsidRDefault="0058203B" w:rsidP="008A09B8">
      <w:pPr>
        <w:pStyle w:val="ListParagraph"/>
        <w:numPr>
          <w:ilvl w:val="1"/>
          <w:numId w:val="11"/>
        </w:numPr>
        <w:spacing w:after="240"/>
      </w:pPr>
      <w:r w:rsidRPr="00695AD6">
        <w:rPr>
          <w:b/>
          <w:bCs/>
          <w:u w:val="single"/>
        </w:rPr>
        <w:t>Two Groups (35-70 participants):</w:t>
      </w:r>
      <w:r>
        <w:t xml:space="preserve"> </w:t>
      </w:r>
      <w:r w:rsidR="004A2EC9">
        <w:t xml:space="preserve">Stations will be assigned depending on chosen activities. </w:t>
      </w:r>
      <w:r w:rsidR="00EF638C">
        <w:t>The groups will rotate between activities and watching the film.</w:t>
      </w:r>
      <w:r w:rsidR="004A2EC9">
        <w:t xml:space="preserve"> </w:t>
      </w:r>
    </w:p>
    <w:p w14:paraId="458F246C" w14:textId="256D1990" w:rsidR="00695AD6" w:rsidRDefault="0058203B" w:rsidP="008A09B8">
      <w:pPr>
        <w:pStyle w:val="ListParagraph"/>
        <w:numPr>
          <w:ilvl w:val="1"/>
          <w:numId w:val="11"/>
        </w:numPr>
        <w:spacing w:after="240"/>
      </w:pPr>
      <w:r w:rsidRPr="00695AD6">
        <w:rPr>
          <w:b/>
          <w:bCs/>
          <w:u w:val="single"/>
        </w:rPr>
        <w:t>Three Groups (</w:t>
      </w:r>
      <w:r w:rsidR="009C347F" w:rsidRPr="00695AD6">
        <w:rPr>
          <w:b/>
          <w:bCs/>
          <w:u w:val="single"/>
        </w:rPr>
        <w:t>70</w:t>
      </w:r>
      <w:r w:rsidRPr="00695AD6">
        <w:rPr>
          <w:b/>
          <w:bCs/>
          <w:u w:val="single"/>
        </w:rPr>
        <w:t>-100 participants):</w:t>
      </w:r>
      <w:r>
        <w:t xml:space="preserve"> Groups will be assigned to stations, one in the Visitor Center</w:t>
      </w:r>
      <w:r w:rsidR="006A31B1">
        <w:t>, the other two in assigned activities</w:t>
      </w:r>
      <w:r>
        <w:t>.</w:t>
      </w:r>
      <w:r w:rsidR="00AE16E3" w:rsidRPr="0058203B">
        <w:t xml:space="preserve"> </w:t>
      </w:r>
      <w:r w:rsidR="003C7999" w:rsidRPr="0058203B">
        <w:t xml:space="preserve">Each group will typically spend 25 minutes at one station and then </w:t>
      </w:r>
      <w:r w:rsidR="00902EA1" w:rsidRPr="0058203B">
        <w:t>rotate</w:t>
      </w:r>
      <w:r w:rsidR="000904FF" w:rsidRPr="0058203B">
        <w:t>.</w:t>
      </w:r>
      <w:r w:rsidR="00334C23" w:rsidRPr="0058203B">
        <w:t xml:space="preserve"> </w:t>
      </w:r>
    </w:p>
    <w:p w14:paraId="499972A5" w14:textId="753BB1D9" w:rsidR="00695AD6" w:rsidRDefault="00695AD6" w:rsidP="008A09B8">
      <w:pPr>
        <w:pStyle w:val="ListParagraph"/>
        <w:numPr>
          <w:ilvl w:val="1"/>
          <w:numId w:val="11"/>
        </w:numPr>
        <w:spacing w:after="240"/>
      </w:pPr>
      <w:r w:rsidRPr="00695AD6">
        <w:rPr>
          <w:b/>
          <w:bCs/>
          <w:u w:val="single"/>
        </w:rPr>
        <w:lastRenderedPageBreak/>
        <w:t>Four Groups or more (100+ participants):</w:t>
      </w:r>
      <w:r>
        <w:t xml:space="preserve"> If there are four rotations necessary, they will entail </w:t>
      </w:r>
      <w:r w:rsidR="006A31B1">
        <w:t>watching the film/viewing exhibits</w:t>
      </w:r>
      <w:r>
        <w:t xml:space="preserve">, </w:t>
      </w:r>
      <w:r w:rsidR="006A31B1">
        <w:t>two activities</w:t>
      </w:r>
      <w:r>
        <w:t xml:space="preserve">, and a self-guided activity of your choosing. </w:t>
      </w:r>
    </w:p>
    <w:p w14:paraId="78714D0F" w14:textId="6503EEBA" w:rsidR="00AE16E3" w:rsidRPr="0058203B" w:rsidRDefault="00520CA1" w:rsidP="008A09B8">
      <w:pPr>
        <w:pStyle w:val="ListParagraph"/>
        <w:numPr>
          <w:ilvl w:val="1"/>
          <w:numId w:val="11"/>
        </w:numPr>
        <w:spacing w:after="240"/>
      </w:pPr>
      <w:r w:rsidRPr="00695AD6">
        <w:rPr>
          <w:i/>
          <w:iCs/>
        </w:rPr>
        <w:t>Bento</w:t>
      </w:r>
      <w:r w:rsidR="00931CC0">
        <w:rPr>
          <w:i/>
          <w:iCs/>
        </w:rPr>
        <w:t>nville cannot accommodate groups over 150, contact us if that’s the case</w:t>
      </w:r>
      <w:r w:rsidRPr="0058203B">
        <w:t xml:space="preserve"> </w:t>
      </w:r>
    </w:p>
    <w:p w14:paraId="78DD32A1" w14:textId="2B1F0AEE" w:rsidR="00695AD6" w:rsidRDefault="003C7999" w:rsidP="008A09B8">
      <w:pPr>
        <w:pStyle w:val="ListParagraph"/>
        <w:numPr>
          <w:ilvl w:val="0"/>
          <w:numId w:val="12"/>
        </w:numPr>
        <w:spacing w:after="240"/>
      </w:pPr>
      <w:r w:rsidRPr="00695AD6">
        <w:t xml:space="preserve">Please wait </w:t>
      </w:r>
      <w:r w:rsidR="00902EA1" w:rsidRPr="00695AD6">
        <w:t xml:space="preserve">until </w:t>
      </w:r>
      <w:r w:rsidRPr="00695AD6">
        <w:t xml:space="preserve">the </w:t>
      </w:r>
      <w:r w:rsidR="00902EA1" w:rsidRPr="00695AD6">
        <w:t>e</w:t>
      </w:r>
      <w:r w:rsidRPr="00695AD6">
        <w:t>n</w:t>
      </w:r>
      <w:r w:rsidR="00902EA1" w:rsidRPr="00695AD6">
        <w:t>d</w:t>
      </w:r>
      <w:r w:rsidRPr="00695AD6">
        <w:t xml:space="preserve"> of your visit for gift shop sales</w:t>
      </w:r>
      <w:r w:rsidR="00695AD6">
        <w:t xml:space="preserve">. Gift shop visits are </w:t>
      </w:r>
      <w:r w:rsidR="00695AD6">
        <w:rPr>
          <w:i/>
          <w:iCs/>
        </w:rPr>
        <w:t xml:space="preserve">optional. </w:t>
      </w:r>
      <w:r w:rsidR="004A2EC9">
        <w:t xml:space="preserve">Be sure to let staff know if you plan on </w:t>
      </w:r>
      <w:r w:rsidR="00275D66">
        <w:t>visiting the</w:t>
      </w:r>
      <w:r w:rsidR="004A2EC9">
        <w:t xml:space="preserve"> gift shop. </w:t>
      </w:r>
      <w:r w:rsidR="00695AD6">
        <w:t>O</w:t>
      </w:r>
      <w:r w:rsidR="00CA2A17" w:rsidRPr="00695AD6">
        <w:t xml:space="preserve">nly </w:t>
      </w:r>
      <w:r w:rsidR="004F13DF" w:rsidRPr="00695AD6">
        <w:t>ten</w:t>
      </w:r>
      <w:r w:rsidR="00CA2A17" w:rsidRPr="00695AD6">
        <w:t xml:space="preserve"> students </w:t>
      </w:r>
      <w:r w:rsidR="007D2C11">
        <w:t>are allowed</w:t>
      </w:r>
      <w:r w:rsidR="00902EA1" w:rsidRPr="00695AD6">
        <w:t xml:space="preserve"> in the gift shop at one time</w:t>
      </w:r>
      <w:r w:rsidR="00275D66">
        <w:t xml:space="preserve"> and must be supervised by at least one chaperone</w:t>
      </w:r>
      <w:r w:rsidR="00902EA1" w:rsidRPr="00695AD6">
        <w:t>.</w:t>
      </w:r>
      <w:r w:rsidR="000904FF" w:rsidRPr="00695AD6">
        <w:t xml:space="preserve"> Site staff will keep the gift shop closed to students until the end of the visit to help keep their attention on the Visitor Center exhibits. When it is time to </w:t>
      </w:r>
      <w:r w:rsidR="00695AD6">
        <w:t xml:space="preserve">visit the gift shop, </w:t>
      </w:r>
      <w:r w:rsidR="000904FF" w:rsidRPr="00695AD6">
        <w:t xml:space="preserve">we ask that you </w:t>
      </w:r>
      <w:r w:rsidR="00D10701" w:rsidRPr="00695AD6">
        <w:t>line</w:t>
      </w:r>
      <w:r w:rsidR="000904FF" w:rsidRPr="00695AD6">
        <w:t xml:space="preserve"> your</w:t>
      </w:r>
      <w:r w:rsidR="00D10701" w:rsidRPr="00695AD6">
        <w:t xml:space="preserve"> students up at the front door</w:t>
      </w:r>
      <w:r w:rsidR="00695AD6">
        <w:t xml:space="preserve"> or hold them at the picnic area</w:t>
      </w:r>
      <w:r w:rsidR="00D10701" w:rsidRPr="00695AD6">
        <w:t xml:space="preserve">, with a chaperone keeping count. </w:t>
      </w:r>
    </w:p>
    <w:p w14:paraId="5BB2FD9B" w14:textId="401A6E2D" w:rsidR="0058261E" w:rsidRPr="00931CC0" w:rsidRDefault="00902EA1" w:rsidP="008A09B8">
      <w:pPr>
        <w:pStyle w:val="ListParagraph"/>
        <w:numPr>
          <w:ilvl w:val="1"/>
          <w:numId w:val="12"/>
        </w:numPr>
        <w:spacing w:after="240"/>
      </w:pPr>
      <w:r w:rsidRPr="00695AD6">
        <w:t>Teachers should note</w:t>
      </w:r>
      <w:r w:rsidR="0068235D" w:rsidRPr="00695AD6">
        <w:t xml:space="preserve"> that </w:t>
      </w:r>
      <w:r w:rsidR="000904FF" w:rsidRPr="00695AD6">
        <w:t>toy</w:t>
      </w:r>
      <w:r w:rsidR="0068235D" w:rsidRPr="00695AD6">
        <w:t xml:space="preserve"> 19</w:t>
      </w:r>
      <w:r w:rsidR="0068235D" w:rsidRPr="00695AD6">
        <w:rPr>
          <w:vertAlign w:val="superscript"/>
        </w:rPr>
        <w:t>th</w:t>
      </w:r>
      <w:r w:rsidR="009F1D46" w:rsidRPr="00695AD6">
        <w:t xml:space="preserve"> century muskets, pistols, </w:t>
      </w:r>
      <w:r w:rsidR="0068235D" w:rsidRPr="00695AD6">
        <w:t xml:space="preserve">and swords are available for purchase in </w:t>
      </w:r>
      <w:r w:rsidRPr="00695AD6">
        <w:t>the gift</w:t>
      </w:r>
      <w:r w:rsidR="0068235D" w:rsidRPr="00695AD6">
        <w:t xml:space="preserve"> shop</w:t>
      </w:r>
      <w:r w:rsidRPr="00695AD6">
        <w:t>;</w:t>
      </w:r>
      <w:r w:rsidR="0068235D" w:rsidRPr="00695AD6">
        <w:t xml:space="preserve"> please let the staff know </w:t>
      </w:r>
      <w:r w:rsidRPr="00695AD6">
        <w:t xml:space="preserve">ahead of time </w:t>
      </w:r>
      <w:r w:rsidR="0068235D" w:rsidRPr="00695AD6">
        <w:t>if your students are not allowed to purchase these items.</w:t>
      </w:r>
    </w:p>
    <w:p w14:paraId="7CB80204" w14:textId="77777777" w:rsidR="003C7999" w:rsidRDefault="003C7999" w:rsidP="003121D1">
      <w:pPr>
        <w:jc w:val="both"/>
        <w:rPr>
          <w:sz w:val="24"/>
          <w:szCs w:val="24"/>
        </w:rPr>
      </w:pPr>
      <w:r>
        <w:rPr>
          <w:b/>
          <w:i/>
          <w:sz w:val="36"/>
          <w:szCs w:val="36"/>
          <w:u w:val="single"/>
        </w:rPr>
        <w:t>While on Site:</w:t>
      </w:r>
    </w:p>
    <w:p w14:paraId="3A324412" w14:textId="76C1AF9F" w:rsidR="003C7999" w:rsidRDefault="00902EA1" w:rsidP="003121D1">
      <w:pPr>
        <w:ind w:firstLine="720"/>
        <w:rPr>
          <w:sz w:val="24"/>
          <w:szCs w:val="24"/>
        </w:rPr>
      </w:pPr>
      <w:r>
        <w:rPr>
          <w:sz w:val="24"/>
          <w:szCs w:val="24"/>
        </w:rPr>
        <w:t>Please encourage</w:t>
      </w:r>
      <w:r w:rsidR="003C7999">
        <w:rPr>
          <w:sz w:val="24"/>
          <w:szCs w:val="24"/>
        </w:rPr>
        <w:t xml:space="preserve"> your students to wear comfortable shoes and clothing. </w:t>
      </w:r>
      <w:r w:rsidR="006D1BA2">
        <w:rPr>
          <w:sz w:val="24"/>
          <w:szCs w:val="24"/>
        </w:rPr>
        <w:t>You will be doing some walking; some activities require more physical activity than others so come prepared</w:t>
      </w:r>
      <w:r>
        <w:rPr>
          <w:sz w:val="24"/>
          <w:szCs w:val="24"/>
        </w:rPr>
        <w:t xml:space="preserve">. </w:t>
      </w:r>
      <w:r w:rsidR="000F35CC">
        <w:rPr>
          <w:sz w:val="24"/>
          <w:szCs w:val="24"/>
        </w:rPr>
        <w:t>Although the Visitor</w:t>
      </w:r>
      <w:r>
        <w:rPr>
          <w:sz w:val="24"/>
          <w:szCs w:val="24"/>
        </w:rPr>
        <w:t xml:space="preserve"> Center and the Harper House</w:t>
      </w:r>
      <w:r w:rsidR="007820A4">
        <w:rPr>
          <w:sz w:val="24"/>
          <w:szCs w:val="24"/>
        </w:rPr>
        <w:t xml:space="preserve"> are both heated and air-conditioned, the outside</w:t>
      </w:r>
      <w:r w:rsidR="008D6F3E">
        <w:rPr>
          <w:sz w:val="24"/>
          <w:szCs w:val="24"/>
        </w:rPr>
        <w:t xml:space="preserve"> area is very warm in the late spring and s</w:t>
      </w:r>
      <w:r>
        <w:rPr>
          <w:sz w:val="24"/>
          <w:szCs w:val="24"/>
        </w:rPr>
        <w:t>ummer</w:t>
      </w:r>
      <w:r w:rsidR="008D6F3E">
        <w:rPr>
          <w:sz w:val="24"/>
          <w:szCs w:val="24"/>
        </w:rPr>
        <w:t xml:space="preserve"> and very cool during the late fall and w</w:t>
      </w:r>
      <w:r w:rsidR="007820A4">
        <w:rPr>
          <w:sz w:val="24"/>
          <w:szCs w:val="24"/>
        </w:rPr>
        <w:t>inter.</w:t>
      </w:r>
    </w:p>
    <w:p w14:paraId="356A40AE" w14:textId="7EBFDA7D" w:rsidR="007820A4" w:rsidRDefault="007820A4" w:rsidP="003121D1">
      <w:pPr>
        <w:ind w:firstLine="720"/>
        <w:rPr>
          <w:sz w:val="24"/>
          <w:szCs w:val="24"/>
        </w:rPr>
      </w:pPr>
      <w:r>
        <w:rPr>
          <w:sz w:val="24"/>
          <w:szCs w:val="24"/>
        </w:rPr>
        <w:t xml:space="preserve">Bentonville Battlefield State Historic Site is open every week of the year, with </w:t>
      </w:r>
      <w:r w:rsidR="008D6F3E">
        <w:rPr>
          <w:sz w:val="24"/>
          <w:szCs w:val="24"/>
        </w:rPr>
        <w:t xml:space="preserve">March, </w:t>
      </w:r>
      <w:r>
        <w:rPr>
          <w:sz w:val="24"/>
          <w:szCs w:val="24"/>
        </w:rPr>
        <w:t>April</w:t>
      </w:r>
      <w:r w:rsidR="008D6F3E">
        <w:rPr>
          <w:sz w:val="24"/>
          <w:szCs w:val="24"/>
        </w:rPr>
        <w:t>,</w:t>
      </w:r>
      <w:r>
        <w:rPr>
          <w:sz w:val="24"/>
          <w:szCs w:val="24"/>
        </w:rPr>
        <w:t xml:space="preserve"> and May being o</w:t>
      </w:r>
      <w:r w:rsidR="0068235D">
        <w:rPr>
          <w:sz w:val="24"/>
          <w:szCs w:val="24"/>
        </w:rPr>
        <w:t>u</w:t>
      </w:r>
      <w:r>
        <w:rPr>
          <w:sz w:val="24"/>
          <w:szCs w:val="24"/>
        </w:rPr>
        <w:t>r most popular group visitation m</w:t>
      </w:r>
      <w:r w:rsidR="00902EA1">
        <w:rPr>
          <w:sz w:val="24"/>
          <w:szCs w:val="24"/>
        </w:rPr>
        <w:t xml:space="preserve">onths. </w:t>
      </w:r>
      <w:r w:rsidR="006D1BA2">
        <w:rPr>
          <w:sz w:val="24"/>
          <w:szCs w:val="24"/>
        </w:rPr>
        <w:t>Y</w:t>
      </w:r>
      <w:r w:rsidR="00902EA1">
        <w:rPr>
          <w:sz w:val="24"/>
          <w:szCs w:val="24"/>
        </w:rPr>
        <w:t>ou are welcome</w:t>
      </w:r>
      <w:r>
        <w:rPr>
          <w:sz w:val="24"/>
          <w:szCs w:val="24"/>
        </w:rPr>
        <w:t xml:space="preserve"> to </w:t>
      </w:r>
      <w:r w:rsidR="006D1BA2">
        <w:rPr>
          <w:sz w:val="24"/>
          <w:szCs w:val="24"/>
        </w:rPr>
        <w:t>reserve a</w:t>
      </w:r>
      <w:r>
        <w:rPr>
          <w:sz w:val="24"/>
          <w:szCs w:val="24"/>
        </w:rPr>
        <w:t xml:space="preserve"> visit during those months,</w:t>
      </w:r>
      <w:r w:rsidR="006D1BA2">
        <w:rPr>
          <w:sz w:val="24"/>
          <w:szCs w:val="24"/>
        </w:rPr>
        <w:t xml:space="preserve"> but</w:t>
      </w:r>
      <w:r>
        <w:rPr>
          <w:sz w:val="24"/>
          <w:szCs w:val="24"/>
        </w:rPr>
        <w:t xml:space="preserve"> a more relaxed and enjoyable visit might occur during the fall, when we are not as busy. </w:t>
      </w:r>
    </w:p>
    <w:p w14:paraId="48401A65" w14:textId="5CB1BC8F" w:rsidR="007820A4" w:rsidRDefault="007820A4" w:rsidP="003121D1">
      <w:pPr>
        <w:ind w:firstLine="720"/>
        <w:rPr>
          <w:sz w:val="24"/>
          <w:szCs w:val="24"/>
        </w:rPr>
      </w:pPr>
      <w:r>
        <w:rPr>
          <w:sz w:val="24"/>
          <w:szCs w:val="24"/>
        </w:rPr>
        <w:t>Please remind your students that mo</w:t>
      </w:r>
      <w:r w:rsidR="000F35CC">
        <w:rPr>
          <w:sz w:val="24"/>
          <w:szCs w:val="24"/>
        </w:rPr>
        <w:t>st of the items in the Visitor</w:t>
      </w:r>
      <w:r>
        <w:rPr>
          <w:sz w:val="24"/>
          <w:szCs w:val="24"/>
        </w:rPr>
        <w:t xml:space="preserve"> Center and the Harper House are from the Civil War era, meaning they are </w:t>
      </w:r>
      <w:r w:rsidR="000904FF">
        <w:rPr>
          <w:sz w:val="24"/>
          <w:szCs w:val="24"/>
        </w:rPr>
        <w:t>at least</w:t>
      </w:r>
      <w:r>
        <w:rPr>
          <w:sz w:val="24"/>
          <w:szCs w:val="24"/>
        </w:rPr>
        <w:t xml:space="preserve"> 150 years old. </w:t>
      </w:r>
      <w:r w:rsidR="006D1BA2">
        <w:rPr>
          <w:sz w:val="24"/>
          <w:szCs w:val="24"/>
        </w:rPr>
        <w:t>PLEASE</w:t>
      </w:r>
      <w:r>
        <w:rPr>
          <w:sz w:val="24"/>
          <w:szCs w:val="24"/>
        </w:rPr>
        <w:t xml:space="preserve"> do not bring food, drink, or gum inside </w:t>
      </w:r>
      <w:r w:rsidR="00BB1764">
        <w:rPr>
          <w:sz w:val="24"/>
          <w:szCs w:val="24"/>
        </w:rPr>
        <w:t>the</w:t>
      </w:r>
      <w:r w:rsidR="000F35CC">
        <w:rPr>
          <w:sz w:val="24"/>
          <w:szCs w:val="24"/>
        </w:rPr>
        <w:t xml:space="preserve"> Visitor</w:t>
      </w:r>
      <w:r>
        <w:rPr>
          <w:sz w:val="24"/>
          <w:szCs w:val="24"/>
        </w:rPr>
        <w:t xml:space="preserve"> Center,</w:t>
      </w:r>
      <w:r w:rsidR="008605F3">
        <w:rPr>
          <w:sz w:val="24"/>
          <w:szCs w:val="24"/>
        </w:rPr>
        <w:t xml:space="preserve"> Harper House, or outbuildings, and do not touch any of the artifacts.</w:t>
      </w:r>
    </w:p>
    <w:p w14:paraId="5E415D98" w14:textId="63FFEF96" w:rsidR="00435961" w:rsidRDefault="006D1BA2" w:rsidP="00435961">
      <w:pPr>
        <w:ind w:firstLine="720"/>
        <w:rPr>
          <w:sz w:val="24"/>
          <w:szCs w:val="24"/>
        </w:rPr>
      </w:pPr>
      <w:r>
        <w:rPr>
          <w:sz w:val="24"/>
          <w:szCs w:val="24"/>
        </w:rPr>
        <w:t>P</w:t>
      </w:r>
      <w:r w:rsidR="00C6298F">
        <w:rPr>
          <w:sz w:val="24"/>
          <w:szCs w:val="24"/>
        </w:rPr>
        <w:t>lease</w:t>
      </w:r>
      <w:r w:rsidR="007820A4">
        <w:rPr>
          <w:sz w:val="24"/>
          <w:szCs w:val="24"/>
        </w:rPr>
        <w:t xml:space="preserve"> </w:t>
      </w:r>
      <w:r w:rsidR="00C6298F">
        <w:rPr>
          <w:sz w:val="24"/>
          <w:szCs w:val="24"/>
        </w:rPr>
        <w:t>familiarize yourself with</w:t>
      </w:r>
      <w:r w:rsidR="008D6F3E">
        <w:rPr>
          <w:sz w:val="24"/>
          <w:szCs w:val="24"/>
        </w:rPr>
        <w:t xml:space="preserve"> the site</w:t>
      </w:r>
      <w:r w:rsidR="007820A4">
        <w:rPr>
          <w:sz w:val="24"/>
          <w:szCs w:val="24"/>
        </w:rPr>
        <w:t xml:space="preserve"> rules</w:t>
      </w:r>
      <w:r w:rsidR="00041916">
        <w:rPr>
          <w:sz w:val="24"/>
          <w:szCs w:val="24"/>
        </w:rPr>
        <w:t>.</w:t>
      </w:r>
      <w:r w:rsidR="007820A4">
        <w:rPr>
          <w:sz w:val="24"/>
          <w:szCs w:val="24"/>
        </w:rPr>
        <w:t xml:space="preserve"> A copy of those rules is attached to this document. </w:t>
      </w:r>
      <w:r w:rsidRPr="002F0DFA">
        <w:rPr>
          <w:b/>
          <w:bCs/>
          <w:i/>
          <w:iCs/>
          <w:sz w:val="24"/>
          <w:szCs w:val="24"/>
          <w:u w:val="single"/>
        </w:rPr>
        <w:t>R</w:t>
      </w:r>
      <w:r w:rsidR="007820A4" w:rsidRPr="002F0DFA">
        <w:rPr>
          <w:b/>
          <w:bCs/>
          <w:i/>
          <w:iCs/>
          <w:sz w:val="24"/>
          <w:szCs w:val="24"/>
          <w:u w:val="single"/>
        </w:rPr>
        <w:t xml:space="preserve">emember that the </w:t>
      </w:r>
      <w:r w:rsidR="008605F3" w:rsidRPr="002F0DFA">
        <w:rPr>
          <w:b/>
          <w:bCs/>
          <w:i/>
          <w:iCs/>
          <w:sz w:val="24"/>
          <w:szCs w:val="24"/>
          <w:u w:val="single"/>
        </w:rPr>
        <w:t xml:space="preserve">behavior and </w:t>
      </w:r>
      <w:r w:rsidR="007820A4" w:rsidRPr="002F0DFA">
        <w:rPr>
          <w:b/>
          <w:bCs/>
          <w:i/>
          <w:iCs/>
          <w:sz w:val="24"/>
          <w:szCs w:val="24"/>
          <w:u w:val="single"/>
        </w:rPr>
        <w:t xml:space="preserve">discipline of your class is </w:t>
      </w:r>
      <w:r w:rsidR="000F35CC" w:rsidRPr="002F0DFA">
        <w:rPr>
          <w:b/>
          <w:bCs/>
          <w:i/>
          <w:iCs/>
          <w:sz w:val="24"/>
          <w:szCs w:val="24"/>
          <w:u w:val="single"/>
        </w:rPr>
        <w:t>the responsibility of you and your chaperones</w:t>
      </w:r>
      <w:r w:rsidR="000F35CC" w:rsidRPr="006D1BA2">
        <w:rPr>
          <w:i/>
          <w:iCs/>
          <w:sz w:val="24"/>
          <w:szCs w:val="24"/>
          <w:u w:val="single"/>
        </w:rPr>
        <w:t>.</w:t>
      </w:r>
      <w:r w:rsidR="000F35CC">
        <w:rPr>
          <w:sz w:val="24"/>
          <w:szCs w:val="24"/>
        </w:rPr>
        <w:t xml:space="preserve"> </w:t>
      </w:r>
      <w:r w:rsidR="004264A5">
        <w:rPr>
          <w:sz w:val="24"/>
          <w:szCs w:val="24"/>
        </w:rPr>
        <w:t>Site employees, or appointed volunteers, reserve the right to cancel your visit if the students</w:t>
      </w:r>
      <w:r w:rsidR="008605F3">
        <w:rPr>
          <w:sz w:val="24"/>
          <w:szCs w:val="24"/>
        </w:rPr>
        <w:t>’</w:t>
      </w:r>
      <w:r w:rsidR="004264A5">
        <w:rPr>
          <w:sz w:val="24"/>
          <w:szCs w:val="24"/>
        </w:rPr>
        <w:t xml:space="preserve"> conduct is detrimental to the site or to the enjoyment of other vis</w:t>
      </w:r>
      <w:r w:rsidR="00FE440B">
        <w:rPr>
          <w:sz w:val="24"/>
          <w:szCs w:val="24"/>
        </w:rPr>
        <w:t>itors.</w:t>
      </w:r>
    </w:p>
    <w:p w14:paraId="1332B38A" w14:textId="1B1E72F4" w:rsidR="004A2EC9" w:rsidRDefault="004A2EC9" w:rsidP="004A2EC9">
      <w:pPr>
        <w:rPr>
          <w:sz w:val="24"/>
          <w:szCs w:val="24"/>
        </w:rPr>
      </w:pPr>
    </w:p>
    <w:p w14:paraId="7A2CA87E" w14:textId="533A4F02" w:rsidR="004A2EC9" w:rsidRDefault="004A2EC9" w:rsidP="004A2EC9">
      <w:pPr>
        <w:rPr>
          <w:sz w:val="24"/>
          <w:szCs w:val="24"/>
        </w:rPr>
      </w:pPr>
      <w:r>
        <w:rPr>
          <w:sz w:val="24"/>
          <w:szCs w:val="24"/>
        </w:rPr>
        <w:t>Example Field Trip Itinerary for group with two classes:</w:t>
      </w:r>
    </w:p>
    <w:p w14:paraId="7EF5E1F4" w14:textId="39EA52DD" w:rsidR="004A2EC9" w:rsidRDefault="004A2EC9" w:rsidP="004A2EC9">
      <w:pPr>
        <w:rPr>
          <w:sz w:val="24"/>
          <w:szCs w:val="24"/>
        </w:rPr>
      </w:pPr>
    </w:p>
    <w:p w14:paraId="6D79C0A0" w14:textId="34D4F7CF" w:rsidR="004A2EC9" w:rsidRDefault="004A2EC9" w:rsidP="00931CC0">
      <w:pPr>
        <w:contextualSpacing/>
        <w:rPr>
          <w:sz w:val="24"/>
          <w:szCs w:val="24"/>
        </w:rPr>
      </w:pPr>
      <w:r>
        <w:rPr>
          <w:sz w:val="24"/>
          <w:szCs w:val="24"/>
        </w:rPr>
        <w:t>10:00: Arrival: Split into 2 groups, visit restrooms.</w:t>
      </w:r>
    </w:p>
    <w:p w14:paraId="65951031" w14:textId="70B563A4" w:rsidR="004A2EC9" w:rsidRDefault="004A2EC9" w:rsidP="00931CC0">
      <w:pPr>
        <w:contextualSpacing/>
        <w:rPr>
          <w:sz w:val="24"/>
          <w:szCs w:val="24"/>
        </w:rPr>
      </w:pPr>
    </w:p>
    <w:p w14:paraId="79BC70C7" w14:textId="34F4B5DB" w:rsidR="004A2EC9" w:rsidRDefault="004A2EC9" w:rsidP="00931CC0">
      <w:pPr>
        <w:contextualSpacing/>
        <w:rPr>
          <w:sz w:val="24"/>
          <w:szCs w:val="24"/>
        </w:rPr>
      </w:pPr>
      <w:r>
        <w:rPr>
          <w:sz w:val="24"/>
          <w:szCs w:val="24"/>
        </w:rPr>
        <w:t>10:15: Group 1 watches the film and visits exhibits, Group 2 watches Musket Demonstration</w:t>
      </w:r>
    </w:p>
    <w:p w14:paraId="2AF160EF" w14:textId="09208A84" w:rsidR="004A2EC9" w:rsidRDefault="004A2EC9" w:rsidP="00931CC0">
      <w:pPr>
        <w:contextualSpacing/>
        <w:rPr>
          <w:sz w:val="24"/>
          <w:szCs w:val="24"/>
        </w:rPr>
      </w:pPr>
    </w:p>
    <w:p w14:paraId="406EADB0" w14:textId="51E8F700" w:rsidR="004A2EC9" w:rsidRDefault="004A2EC9" w:rsidP="00931CC0">
      <w:pPr>
        <w:contextualSpacing/>
        <w:rPr>
          <w:sz w:val="24"/>
          <w:szCs w:val="24"/>
        </w:rPr>
      </w:pPr>
      <w:r>
        <w:rPr>
          <w:sz w:val="24"/>
          <w:szCs w:val="24"/>
        </w:rPr>
        <w:t>10:45: Group 1 watches Musket Demonstration, Group 2 does Treating the Wounded Activity</w:t>
      </w:r>
    </w:p>
    <w:p w14:paraId="71589044" w14:textId="6DA375AA" w:rsidR="004A2EC9" w:rsidRDefault="004A2EC9" w:rsidP="00931CC0">
      <w:pPr>
        <w:contextualSpacing/>
        <w:rPr>
          <w:sz w:val="24"/>
          <w:szCs w:val="24"/>
        </w:rPr>
      </w:pPr>
    </w:p>
    <w:p w14:paraId="32E5E96E" w14:textId="1BF86647" w:rsidR="004A2EC9" w:rsidRDefault="004A2EC9" w:rsidP="00931CC0">
      <w:pPr>
        <w:contextualSpacing/>
        <w:rPr>
          <w:sz w:val="24"/>
          <w:szCs w:val="24"/>
        </w:rPr>
      </w:pPr>
      <w:r>
        <w:rPr>
          <w:sz w:val="24"/>
          <w:szCs w:val="24"/>
        </w:rPr>
        <w:t>11:15: Group 1 does Treating the Wounded Activity, Group 2 watches film and visits exhibits</w:t>
      </w:r>
    </w:p>
    <w:p w14:paraId="23788304" w14:textId="61470665" w:rsidR="004A2EC9" w:rsidRDefault="004A2EC9" w:rsidP="00931CC0">
      <w:pPr>
        <w:contextualSpacing/>
        <w:rPr>
          <w:sz w:val="24"/>
          <w:szCs w:val="24"/>
        </w:rPr>
      </w:pPr>
    </w:p>
    <w:p w14:paraId="7CCD37A4" w14:textId="78064618" w:rsidR="004A2EC9" w:rsidRDefault="004A2EC9" w:rsidP="00931CC0">
      <w:pPr>
        <w:contextualSpacing/>
        <w:rPr>
          <w:sz w:val="24"/>
          <w:szCs w:val="24"/>
        </w:rPr>
      </w:pPr>
      <w:r>
        <w:rPr>
          <w:sz w:val="24"/>
          <w:szCs w:val="24"/>
        </w:rPr>
        <w:t>11:45: Groups eat lunch and explore the gift shop in smaller groups with chaperones</w:t>
      </w:r>
    </w:p>
    <w:p w14:paraId="23BBFC22" w14:textId="7DC4701A" w:rsidR="004A2EC9" w:rsidRDefault="004A2EC9" w:rsidP="00931CC0">
      <w:pPr>
        <w:contextualSpacing/>
        <w:rPr>
          <w:sz w:val="24"/>
          <w:szCs w:val="24"/>
        </w:rPr>
      </w:pPr>
    </w:p>
    <w:p w14:paraId="740D87C8" w14:textId="608C0203" w:rsidR="004A2EC9" w:rsidRDefault="004A2EC9" w:rsidP="00931CC0">
      <w:pPr>
        <w:contextualSpacing/>
        <w:rPr>
          <w:sz w:val="24"/>
          <w:szCs w:val="24"/>
        </w:rPr>
      </w:pPr>
      <w:r>
        <w:rPr>
          <w:sz w:val="24"/>
          <w:szCs w:val="24"/>
        </w:rPr>
        <w:t>12:15: Self-guided exploration at monument area and walking trail</w:t>
      </w:r>
    </w:p>
    <w:p w14:paraId="76361AB5" w14:textId="14AB87FE" w:rsidR="004A2EC9" w:rsidRDefault="004A2EC9" w:rsidP="00931CC0">
      <w:pPr>
        <w:contextualSpacing/>
        <w:rPr>
          <w:sz w:val="24"/>
          <w:szCs w:val="24"/>
        </w:rPr>
      </w:pPr>
    </w:p>
    <w:p w14:paraId="138CE707" w14:textId="1692A5DB" w:rsidR="004A2EC9" w:rsidRDefault="004A2EC9" w:rsidP="00931CC0">
      <w:pPr>
        <w:contextualSpacing/>
        <w:rPr>
          <w:sz w:val="24"/>
          <w:szCs w:val="24"/>
        </w:rPr>
      </w:pPr>
      <w:r>
        <w:rPr>
          <w:sz w:val="24"/>
          <w:szCs w:val="24"/>
        </w:rPr>
        <w:t xml:space="preserve">12:45: Restrooms and gathering </w:t>
      </w:r>
    </w:p>
    <w:p w14:paraId="12F172AA" w14:textId="77777777" w:rsidR="004A2EC9" w:rsidRDefault="004A2EC9" w:rsidP="00931CC0">
      <w:pPr>
        <w:contextualSpacing/>
        <w:rPr>
          <w:sz w:val="24"/>
          <w:szCs w:val="24"/>
        </w:rPr>
      </w:pPr>
    </w:p>
    <w:p w14:paraId="0449AA96" w14:textId="4A4A119E" w:rsidR="004A2EC9" w:rsidRDefault="004A2EC9" w:rsidP="00931CC0">
      <w:pPr>
        <w:contextualSpacing/>
        <w:rPr>
          <w:sz w:val="24"/>
          <w:szCs w:val="24"/>
        </w:rPr>
      </w:pPr>
      <w:r>
        <w:rPr>
          <w:sz w:val="24"/>
          <w:szCs w:val="24"/>
        </w:rPr>
        <w:t>1:00: Depart</w:t>
      </w:r>
    </w:p>
    <w:p w14:paraId="0CB0864F" w14:textId="77777777" w:rsidR="00435961" w:rsidRDefault="00435961" w:rsidP="002612D0">
      <w:pPr>
        <w:ind w:firstLine="720"/>
        <w:rPr>
          <w:sz w:val="24"/>
          <w:szCs w:val="24"/>
        </w:rPr>
      </w:pPr>
    </w:p>
    <w:p w14:paraId="623A227C" w14:textId="77777777" w:rsidR="003121D1" w:rsidRPr="00EE0041" w:rsidRDefault="00C11C2C" w:rsidP="00435961">
      <w:pPr>
        <w:ind w:left="-720" w:right="-720"/>
        <w:jc w:val="center"/>
        <w:rPr>
          <w:rFonts w:ascii="Alegreya SC" w:hAnsi="Alegreya SC"/>
          <w:bCs/>
          <w:iCs/>
          <w:sz w:val="24"/>
          <w:szCs w:val="24"/>
        </w:rPr>
      </w:pPr>
      <w:r>
        <w:rPr>
          <w:b/>
          <w:i/>
          <w:sz w:val="36"/>
          <w:szCs w:val="36"/>
          <w:u w:val="single"/>
        </w:rPr>
        <w:br w:type="page"/>
      </w:r>
      <w:bookmarkStart w:id="4" w:name="Educational"/>
      <w:bookmarkEnd w:id="4"/>
      <w:r w:rsidRPr="00EE0041">
        <w:rPr>
          <w:rFonts w:ascii="Alegreya SC" w:hAnsi="Alegreya SC"/>
          <w:bCs/>
          <w:iCs/>
          <w:sz w:val="96"/>
          <w:szCs w:val="96"/>
        </w:rPr>
        <w:lastRenderedPageBreak/>
        <w:t>Educational</w:t>
      </w:r>
    </w:p>
    <w:p w14:paraId="6B49D7CB" w14:textId="77777777" w:rsidR="00C11C2C" w:rsidRPr="00EE0041" w:rsidRDefault="00C11C2C" w:rsidP="00C11C2C">
      <w:pPr>
        <w:jc w:val="center"/>
        <w:rPr>
          <w:rFonts w:ascii="Alegreya SC" w:hAnsi="Alegreya SC"/>
          <w:bCs/>
          <w:iCs/>
          <w:sz w:val="96"/>
          <w:szCs w:val="96"/>
        </w:rPr>
      </w:pPr>
      <w:r w:rsidRPr="00EE0041">
        <w:rPr>
          <w:rFonts w:ascii="Alegreya SC" w:hAnsi="Alegreya SC"/>
          <w:bCs/>
          <w:iCs/>
          <w:sz w:val="96"/>
          <w:szCs w:val="96"/>
        </w:rPr>
        <w:t>Activities</w:t>
      </w:r>
    </w:p>
    <w:p w14:paraId="0AE88468" w14:textId="77777777" w:rsidR="00C11C2C" w:rsidRPr="00EE0041" w:rsidRDefault="00C11C2C" w:rsidP="00C11C2C">
      <w:pPr>
        <w:jc w:val="center"/>
        <w:rPr>
          <w:rFonts w:ascii="Alegreya SC" w:hAnsi="Alegreya SC"/>
          <w:bCs/>
          <w:iCs/>
          <w:sz w:val="96"/>
          <w:szCs w:val="96"/>
        </w:rPr>
      </w:pPr>
      <w:r w:rsidRPr="00EE0041">
        <w:rPr>
          <w:rFonts w:ascii="Alegreya SC" w:hAnsi="Alegreya SC"/>
          <w:bCs/>
          <w:iCs/>
          <w:sz w:val="96"/>
          <w:szCs w:val="96"/>
        </w:rPr>
        <w:t>On-Site</w:t>
      </w:r>
    </w:p>
    <w:p w14:paraId="152C2E6D" w14:textId="77777777" w:rsidR="00C11C2C" w:rsidRDefault="00C11C2C" w:rsidP="00C11C2C">
      <w:pPr>
        <w:jc w:val="center"/>
        <w:rPr>
          <w:b/>
          <w:i/>
          <w:sz w:val="96"/>
          <w:szCs w:val="96"/>
        </w:rPr>
      </w:pPr>
    </w:p>
    <w:p w14:paraId="5AFDB841" w14:textId="2A01F35F" w:rsidR="003121D1" w:rsidRDefault="003121D1" w:rsidP="005E1191">
      <w:pPr>
        <w:ind w:left="-720" w:right="-720"/>
        <w:jc w:val="center"/>
      </w:pPr>
    </w:p>
    <w:p w14:paraId="52927958" w14:textId="2DE86820" w:rsidR="005E1191" w:rsidRDefault="005E1191" w:rsidP="005E1191">
      <w:pPr>
        <w:ind w:left="-720" w:right="-720"/>
        <w:jc w:val="center"/>
        <w:rPr>
          <w:sz w:val="24"/>
          <w:szCs w:val="24"/>
        </w:rPr>
      </w:pPr>
    </w:p>
    <w:p w14:paraId="47EF59C2" w14:textId="445341EA" w:rsidR="0058203B" w:rsidRDefault="0058203B" w:rsidP="005E1191">
      <w:pPr>
        <w:ind w:left="-720" w:right="-720"/>
        <w:jc w:val="center"/>
        <w:rPr>
          <w:sz w:val="24"/>
          <w:szCs w:val="24"/>
        </w:rPr>
      </w:pPr>
    </w:p>
    <w:p w14:paraId="49149110" w14:textId="350DF199" w:rsidR="0058203B" w:rsidRDefault="0058203B" w:rsidP="005E1191">
      <w:pPr>
        <w:ind w:left="-720" w:right="-720"/>
        <w:jc w:val="center"/>
        <w:rPr>
          <w:sz w:val="24"/>
          <w:szCs w:val="24"/>
        </w:rPr>
      </w:pPr>
    </w:p>
    <w:p w14:paraId="1CBB7C85" w14:textId="3A1B82FC" w:rsidR="002F0DFA" w:rsidRDefault="002F0DFA" w:rsidP="002F0DFA">
      <w:pPr>
        <w:ind w:left="-720" w:right="-720"/>
        <w:jc w:val="center"/>
        <w:rPr>
          <w:sz w:val="24"/>
          <w:szCs w:val="24"/>
        </w:rPr>
      </w:pPr>
    </w:p>
    <w:p w14:paraId="72FA4BCD" w14:textId="073AF3C8" w:rsidR="0058203B" w:rsidRDefault="0058203B" w:rsidP="005E1191">
      <w:pPr>
        <w:ind w:left="-720" w:right="-720"/>
        <w:jc w:val="center"/>
        <w:rPr>
          <w:sz w:val="24"/>
          <w:szCs w:val="24"/>
        </w:rPr>
      </w:pPr>
    </w:p>
    <w:p w14:paraId="7BA70051" w14:textId="50C41A43" w:rsidR="0058203B" w:rsidRDefault="0058203B" w:rsidP="005E1191">
      <w:pPr>
        <w:ind w:left="-720" w:right="-720"/>
        <w:jc w:val="center"/>
        <w:rPr>
          <w:sz w:val="24"/>
          <w:szCs w:val="24"/>
        </w:rPr>
      </w:pPr>
    </w:p>
    <w:p w14:paraId="0E30597B" w14:textId="6FE56EB1" w:rsidR="0058203B" w:rsidRDefault="0058203B" w:rsidP="005E1191">
      <w:pPr>
        <w:ind w:left="-720" w:right="-720"/>
        <w:jc w:val="center"/>
        <w:rPr>
          <w:sz w:val="24"/>
          <w:szCs w:val="24"/>
        </w:rPr>
      </w:pPr>
    </w:p>
    <w:p w14:paraId="4FD4602E" w14:textId="217AA37F" w:rsidR="0058203B" w:rsidRDefault="0058203B" w:rsidP="005E1191">
      <w:pPr>
        <w:ind w:left="-720" w:right="-720"/>
        <w:jc w:val="center"/>
        <w:rPr>
          <w:sz w:val="24"/>
          <w:szCs w:val="24"/>
        </w:rPr>
      </w:pPr>
    </w:p>
    <w:p w14:paraId="2222D0F3" w14:textId="77777777" w:rsidR="00043CFE" w:rsidRDefault="00043CFE" w:rsidP="005E1191">
      <w:pPr>
        <w:ind w:left="-720" w:right="-720"/>
        <w:jc w:val="center"/>
        <w:rPr>
          <w:sz w:val="24"/>
          <w:szCs w:val="24"/>
        </w:rPr>
      </w:pPr>
    </w:p>
    <w:p w14:paraId="2CB6AC7B" w14:textId="4C7CC75A" w:rsidR="00043CFE" w:rsidRDefault="00043CFE" w:rsidP="005E1191">
      <w:pPr>
        <w:ind w:left="-720" w:right="-720"/>
        <w:jc w:val="center"/>
        <w:rPr>
          <w:sz w:val="24"/>
          <w:szCs w:val="24"/>
        </w:rPr>
      </w:pPr>
    </w:p>
    <w:p w14:paraId="69F89E4F" w14:textId="01DE3C02" w:rsidR="00DA0094" w:rsidRDefault="00DA0094" w:rsidP="005E1191">
      <w:pPr>
        <w:ind w:left="-720" w:right="-720"/>
        <w:jc w:val="center"/>
        <w:rPr>
          <w:sz w:val="24"/>
          <w:szCs w:val="24"/>
        </w:rPr>
      </w:pPr>
    </w:p>
    <w:p w14:paraId="45B0BD24" w14:textId="2854F290" w:rsidR="00DA0094" w:rsidRDefault="00DA0094" w:rsidP="005E1191">
      <w:pPr>
        <w:ind w:left="-720" w:right="-720"/>
        <w:jc w:val="center"/>
        <w:rPr>
          <w:sz w:val="24"/>
          <w:szCs w:val="24"/>
        </w:rPr>
      </w:pPr>
    </w:p>
    <w:p w14:paraId="5DEA38AE" w14:textId="7D8D5827" w:rsidR="00DA0094" w:rsidRDefault="00DA0094" w:rsidP="005E1191">
      <w:pPr>
        <w:ind w:left="-720" w:right="-720"/>
        <w:jc w:val="center"/>
        <w:rPr>
          <w:sz w:val="24"/>
          <w:szCs w:val="24"/>
        </w:rPr>
      </w:pPr>
    </w:p>
    <w:p w14:paraId="327BD46B" w14:textId="5390D746" w:rsidR="00DA0094" w:rsidRDefault="00DA0094" w:rsidP="005E1191">
      <w:pPr>
        <w:ind w:left="-720" w:right="-720"/>
        <w:jc w:val="center"/>
        <w:rPr>
          <w:sz w:val="24"/>
          <w:szCs w:val="24"/>
        </w:rPr>
      </w:pPr>
    </w:p>
    <w:p w14:paraId="769F806D" w14:textId="600EDA4B" w:rsidR="00DA0094" w:rsidRDefault="00DA0094" w:rsidP="005E1191">
      <w:pPr>
        <w:ind w:left="-720" w:right="-720"/>
        <w:jc w:val="center"/>
        <w:rPr>
          <w:sz w:val="24"/>
          <w:szCs w:val="24"/>
        </w:rPr>
      </w:pPr>
    </w:p>
    <w:p w14:paraId="34D96376" w14:textId="12C97525" w:rsidR="00DA0094" w:rsidRDefault="00DA0094" w:rsidP="005E1191">
      <w:pPr>
        <w:ind w:left="-720" w:right="-720"/>
        <w:jc w:val="center"/>
        <w:rPr>
          <w:sz w:val="24"/>
          <w:szCs w:val="24"/>
        </w:rPr>
      </w:pPr>
    </w:p>
    <w:p w14:paraId="559FC6A9" w14:textId="6D952067" w:rsidR="00DA0094" w:rsidRDefault="00DA0094" w:rsidP="005E1191">
      <w:pPr>
        <w:ind w:left="-720" w:right="-720"/>
        <w:jc w:val="center"/>
        <w:rPr>
          <w:sz w:val="24"/>
          <w:szCs w:val="24"/>
        </w:rPr>
      </w:pPr>
    </w:p>
    <w:p w14:paraId="0D08F58C" w14:textId="2BC0C584" w:rsidR="00DA0094" w:rsidRDefault="00DA0094" w:rsidP="005E1191">
      <w:pPr>
        <w:ind w:left="-720" w:right="-720"/>
        <w:jc w:val="center"/>
        <w:rPr>
          <w:sz w:val="24"/>
          <w:szCs w:val="24"/>
        </w:rPr>
      </w:pPr>
    </w:p>
    <w:p w14:paraId="1D6621A3" w14:textId="72252508" w:rsidR="00DA0094" w:rsidRDefault="00DA0094" w:rsidP="005E1191">
      <w:pPr>
        <w:ind w:left="-720" w:right="-720"/>
        <w:jc w:val="center"/>
        <w:rPr>
          <w:sz w:val="24"/>
          <w:szCs w:val="24"/>
        </w:rPr>
      </w:pPr>
    </w:p>
    <w:p w14:paraId="160A944D" w14:textId="2EE81322" w:rsidR="00DA0094" w:rsidRDefault="00DA0094" w:rsidP="005E1191">
      <w:pPr>
        <w:ind w:left="-720" w:right="-720"/>
        <w:jc w:val="center"/>
        <w:rPr>
          <w:sz w:val="24"/>
          <w:szCs w:val="24"/>
        </w:rPr>
      </w:pPr>
    </w:p>
    <w:p w14:paraId="1832CBEE" w14:textId="6FC6355C" w:rsidR="00DA0094" w:rsidRDefault="00DA0094" w:rsidP="005E1191">
      <w:pPr>
        <w:ind w:left="-720" w:right="-720"/>
        <w:jc w:val="center"/>
        <w:rPr>
          <w:sz w:val="24"/>
          <w:szCs w:val="24"/>
        </w:rPr>
      </w:pPr>
    </w:p>
    <w:p w14:paraId="21FA0AB4" w14:textId="10794DAC" w:rsidR="00DA0094" w:rsidRDefault="00DA0094" w:rsidP="005E1191">
      <w:pPr>
        <w:ind w:left="-720" w:right="-720"/>
        <w:jc w:val="center"/>
        <w:rPr>
          <w:sz w:val="24"/>
          <w:szCs w:val="24"/>
        </w:rPr>
      </w:pPr>
    </w:p>
    <w:p w14:paraId="18A56E64" w14:textId="1D88C0EE" w:rsidR="00DA0094" w:rsidRDefault="00DA0094" w:rsidP="005E1191">
      <w:pPr>
        <w:ind w:left="-720" w:right="-720"/>
        <w:jc w:val="center"/>
        <w:rPr>
          <w:sz w:val="24"/>
          <w:szCs w:val="24"/>
        </w:rPr>
      </w:pPr>
    </w:p>
    <w:p w14:paraId="225E32B2" w14:textId="12CB8E0A" w:rsidR="00DA0094" w:rsidRDefault="00DA0094" w:rsidP="005E1191">
      <w:pPr>
        <w:ind w:left="-720" w:right="-720"/>
        <w:jc w:val="center"/>
        <w:rPr>
          <w:sz w:val="24"/>
          <w:szCs w:val="24"/>
        </w:rPr>
      </w:pPr>
    </w:p>
    <w:p w14:paraId="2614D207" w14:textId="07CA1975" w:rsidR="00DA0094" w:rsidRDefault="00DA0094" w:rsidP="005E1191">
      <w:pPr>
        <w:ind w:left="-720" w:right="-720"/>
        <w:jc w:val="center"/>
        <w:rPr>
          <w:sz w:val="24"/>
          <w:szCs w:val="24"/>
        </w:rPr>
      </w:pPr>
    </w:p>
    <w:p w14:paraId="6F3F58D8" w14:textId="6C405146" w:rsidR="00DA0094" w:rsidRDefault="00DA0094" w:rsidP="005E1191">
      <w:pPr>
        <w:ind w:left="-720" w:right="-720"/>
        <w:jc w:val="center"/>
        <w:rPr>
          <w:sz w:val="24"/>
          <w:szCs w:val="24"/>
        </w:rPr>
      </w:pPr>
    </w:p>
    <w:p w14:paraId="7A7ADF8A" w14:textId="56DEADBD" w:rsidR="00DA0094" w:rsidRDefault="00DA0094" w:rsidP="005E1191">
      <w:pPr>
        <w:ind w:left="-720" w:right="-720"/>
        <w:jc w:val="center"/>
        <w:rPr>
          <w:sz w:val="24"/>
          <w:szCs w:val="24"/>
        </w:rPr>
      </w:pPr>
    </w:p>
    <w:p w14:paraId="37BC0833" w14:textId="77777777" w:rsidR="00DA0094" w:rsidRDefault="00DA0094" w:rsidP="005E1191">
      <w:pPr>
        <w:ind w:left="-720" w:right="-720"/>
        <w:jc w:val="center"/>
        <w:rPr>
          <w:sz w:val="24"/>
          <w:szCs w:val="24"/>
        </w:rPr>
      </w:pPr>
    </w:p>
    <w:p w14:paraId="04A53EF7" w14:textId="77777777" w:rsidR="00AB64C9" w:rsidRDefault="00AB64C9" w:rsidP="003121D1">
      <w:pPr>
        <w:rPr>
          <w:b/>
          <w:sz w:val="28"/>
          <w:szCs w:val="28"/>
        </w:rPr>
      </w:pPr>
    </w:p>
    <w:p w14:paraId="526D47C5" w14:textId="24E293D8" w:rsidR="006223DC" w:rsidRPr="00D91CC2" w:rsidRDefault="006223DC" w:rsidP="003121D1">
      <w:pPr>
        <w:rPr>
          <w:b/>
          <w:sz w:val="28"/>
          <w:szCs w:val="28"/>
        </w:rPr>
      </w:pPr>
      <w:r w:rsidRPr="00D91CC2">
        <w:rPr>
          <w:b/>
          <w:sz w:val="28"/>
          <w:szCs w:val="28"/>
        </w:rPr>
        <w:lastRenderedPageBreak/>
        <w:t>Educational Programming:</w:t>
      </w:r>
    </w:p>
    <w:p w14:paraId="456739B1" w14:textId="77777777" w:rsidR="006223DC" w:rsidRDefault="006223DC" w:rsidP="003121D1">
      <w:pPr>
        <w:rPr>
          <w:rFonts w:ascii="Book Antiqua" w:hAnsi="Book Antiqua"/>
          <w:b/>
          <w:sz w:val="28"/>
          <w:szCs w:val="28"/>
        </w:rPr>
      </w:pPr>
    </w:p>
    <w:p w14:paraId="241D0F13" w14:textId="51E97C6E" w:rsidR="006223DC" w:rsidRPr="006223DC" w:rsidRDefault="002C4DDE" w:rsidP="003121D1">
      <w:pPr>
        <w:ind w:firstLine="720"/>
        <w:rPr>
          <w:sz w:val="24"/>
          <w:szCs w:val="24"/>
        </w:rPr>
      </w:pPr>
      <w:r>
        <w:rPr>
          <w:sz w:val="24"/>
          <w:szCs w:val="24"/>
        </w:rPr>
        <w:t>All e</w:t>
      </w:r>
      <w:r w:rsidR="006223DC" w:rsidRPr="006223DC">
        <w:rPr>
          <w:sz w:val="24"/>
          <w:szCs w:val="24"/>
        </w:rPr>
        <w:t xml:space="preserve">ducational </w:t>
      </w:r>
      <w:r w:rsidR="00EE0041">
        <w:rPr>
          <w:sz w:val="24"/>
          <w:szCs w:val="24"/>
        </w:rPr>
        <w:t>programs</w:t>
      </w:r>
      <w:r w:rsidR="006223DC" w:rsidRPr="006223DC">
        <w:rPr>
          <w:sz w:val="24"/>
          <w:szCs w:val="24"/>
        </w:rPr>
        <w:t xml:space="preserve"> ar</w:t>
      </w:r>
      <w:r>
        <w:rPr>
          <w:sz w:val="24"/>
          <w:szCs w:val="24"/>
        </w:rPr>
        <w:t xml:space="preserve">e available to all grade </w:t>
      </w:r>
      <w:r w:rsidR="00EE0041">
        <w:rPr>
          <w:sz w:val="24"/>
          <w:szCs w:val="24"/>
        </w:rPr>
        <w:t>levels,</w:t>
      </w:r>
      <w:r>
        <w:rPr>
          <w:sz w:val="24"/>
          <w:szCs w:val="24"/>
        </w:rPr>
        <w:t xml:space="preserve"> but some may be better sui</w:t>
      </w:r>
      <w:r w:rsidR="00043CFE">
        <w:rPr>
          <w:sz w:val="24"/>
          <w:szCs w:val="24"/>
        </w:rPr>
        <w:t xml:space="preserve">ted for a particular age group, feel free to reach out and we can discuss what options might be best for you. </w:t>
      </w:r>
      <w:r w:rsidR="006223DC" w:rsidRPr="006223DC">
        <w:rPr>
          <w:sz w:val="24"/>
          <w:szCs w:val="24"/>
        </w:rPr>
        <w:t xml:space="preserve">Some components are staff guided while others are teacher-led. The option for self-guided walking tours and driving tours is always available, depending on </w:t>
      </w:r>
      <w:r w:rsidR="00EE0041">
        <w:rPr>
          <w:sz w:val="24"/>
          <w:szCs w:val="24"/>
        </w:rPr>
        <w:t>your schedule</w:t>
      </w:r>
      <w:r w:rsidR="00701D2A">
        <w:rPr>
          <w:sz w:val="24"/>
          <w:szCs w:val="24"/>
        </w:rPr>
        <w:t xml:space="preserve">.  </w:t>
      </w:r>
    </w:p>
    <w:p w14:paraId="09D8023B" w14:textId="77777777" w:rsidR="006223DC" w:rsidRPr="006223DC" w:rsidRDefault="006223DC" w:rsidP="003121D1">
      <w:pPr>
        <w:rPr>
          <w:sz w:val="24"/>
          <w:szCs w:val="24"/>
        </w:rPr>
      </w:pPr>
    </w:p>
    <w:p w14:paraId="3EDA38FF" w14:textId="157EC58F" w:rsidR="006223DC" w:rsidRDefault="002C4DDE" w:rsidP="003121D1">
      <w:pPr>
        <w:ind w:firstLine="720"/>
        <w:rPr>
          <w:sz w:val="24"/>
          <w:szCs w:val="24"/>
        </w:rPr>
      </w:pPr>
      <w:r>
        <w:rPr>
          <w:sz w:val="24"/>
          <w:szCs w:val="24"/>
        </w:rPr>
        <w:t xml:space="preserve">The </w:t>
      </w:r>
      <w:r w:rsidR="00D940A4">
        <w:rPr>
          <w:sz w:val="24"/>
          <w:szCs w:val="24"/>
        </w:rPr>
        <w:t>battlefield is vast and offers opportunities to tell many different types of stories and focus on different aspects</w:t>
      </w:r>
      <w:r>
        <w:rPr>
          <w:sz w:val="24"/>
          <w:szCs w:val="24"/>
        </w:rPr>
        <w:t xml:space="preserve">. </w:t>
      </w:r>
      <w:r w:rsidR="00D940A4">
        <w:rPr>
          <w:sz w:val="24"/>
          <w:szCs w:val="24"/>
        </w:rPr>
        <w:t xml:space="preserve">All Field Trips view the Orientation Film because it gives students the clearest idea of the context of the battle. Field Trips also include between 1 and 2 staff-led activities. Most popularly these include the Harper House and a Soldier’s Life talk, but we have other options if they may work better for you and your plans. We also have plenty of self-guided options for you to pursue to add to the educational opportunities onsite. </w:t>
      </w:r>
      <w:r w:rsidR="006223DC" w:rsidRPr="006223DC">
        <w:rPr>
          <w:sz w:val="24"/>
          <w:szCs w:val="24"/>
        </w:rPr>
        <w:t xml:space="preserve">You should allocate </w:t>
      </w:r>
      <w:r w:rsidR="00EF638C">
        <w:rPr>
          <w:b/>
          <w:i/>
          <w:sz w:val="24"/>
          <w:szCs w:val="24"/>
        </w:rPr>
        <w:t>at least 2</w:t>
      </w:r>
      <w:r w:rsidR="006223DC" w:rsidRPr="00043CFE">
        <w:rPr>
          <w:b/>
          <w:i/>
          <w:sz w:val="24"/>
          <w:szCs w:val="24"/>
        </w:rPr>
        <w:t xml:space="preserve"> </w:t>
      </w:r>
      <w:r w:rsidR="00135C64" w:rsidRPr="00043CFE">
        <w:rPr>
          <w:b/>
          <w:i/>
          <w:sz w:val="24"/>
          <w:szCs w:val="24"/>
        </w:rPr>
        <w:t>hours</w:t>
      </w:r>
      <w:r w:rsidR="006223DC" w:rsidRPr="006223DC">
        <w:rPr>
          <w:color w:val="FF0000"/>
          <w:sz w:val="24"/>
          <w:szCs w:val="24"/>
        </w:rPr>
        <w:t xml:space="preserve"> </w:t>
      </w:r>
      <w:r w:rsidR="00EF638C">
        <w:rPr>
          <w:sz w:val="24"/>
          <w:szCs w:val="24"/>
        </w:rPr>
        <w:t>for your visit</w:t>
      </w:r>
      <w:r w:rsidR="00D940A4">
        <w:rPr>
          <w:sz w:val="24"/>
          <w:szCs w:val="24"/>
        </w:rPr>
        <w:t xml:space="preserve">. </w:t>
      </w:r>
      <w:r w:rsidR="006223DC" w:rsidRPr="006223DC">
        <w:rPr>
          <w:sz w:val="24"/>
          <w:szCs w:val="24"/>
        </w:rPr>
        <w:t>Please allow time for bathroom breaks, gift shop sales</w:t>
      </w:r>
      <w:r>
        <w:rPr>
          <w:sz w:val="24"/>
          <w:szCs w:val="24"/>
        </w:rPr>
        <w:t>,</w:t>
      </w:r>
      <w:r w:rsidR="006223DC" w:rsidRPr="006223DC">
        <w:rPr>
          <w:sz w:val="24"/>
          <w:szCs w:val="24"/>
        </w:rPr>
        <w:t xml:space="preserve"> and transition</w:t>
      </w:r>
      <w:r>
        <w:rPr>
          <w:sz w:val="24"/>
          <w:szCs w:val="24"/>
        </w:rPr>
        <w:t>s</w:t>
      </w:r>
      <w:r w:rsidR="006223DC" w:rsidRPr="006223DC">
        <w:rPr>
          <w:sz w:val="24"/>
          <w:szCs w:val="24"/>
        </w:rPr>
        <w:t xml:space="preserve"> from station to station in your planning.  Every effort will be made to satisfy your requests; however, staff reserves the right to alter planned programming due to inclement weather or unanticipated staff shortages. If you have questions about scheduling your group tour, such as the recommended amount of time to spend on each activity, please contact </w:t>
      </w:r>
      <w:r w:rsidR="007D2C11">
        <w:rPr>
          <w:sz w:val="24"/>
          <w:szCs w:val="24"/>
        </w:rPr>
        <w:t>us</w:t>
      </w:r>
      <w:r w:rsidR="006223DC" w:rsidRPr="006223DC">
        <w:rPr>
          <w:sz w:val="24"/>
          <w:szCs w:val="24"/>
        </w:rPr>
        <w:t>.</w:t>
      </w:r>
    </w:p>
    <w:p w14:paraId="51647A40" w14:textId="16B2D0A7" w:rsidR="00B76AEB" w:rsidRDefault="00B76AEB" w:rsidP="00B76AEB">
      <w:pPr>
        <w:rPr>
          <w:sz w:val="24"/>
          <w:szCs w:val="24"/>
        </w:rPr>
      </w:pPr>
    </w:p>
    <w:p w14:paraId="64FB639E" w14:textId="667A8D20" w:rsidR="00B76AEB" w:rsidRPr="00B76AEB" w:rsidRDefault="00B76AEB" w:rsidP="00B76AEB">
      <w:pPr>
        <w:rPr>
          <w:b/>
          <w:bCs/>
          <w:sz w:val="24"/>
          <w:szCs w:val="24"/>
        </w:rPr>
      </w:pPr>
      <w:r>
        <w:rPr>
          <w:b/>
          <w:bCs/>
          <w:sz w:val="24"/>
          <w:szCs w:val="24"/>
        </w:rPr>
        <w:t>Main Programs (All Field Trips):</w:t>
      </w:r>
    </w:p>
    <w:p w14:paraId="54C964E1" w14:textId="77777777" w:rsidR="006223DC" w:rsidRPr="006223DC" w:rsidRDefault="006223DC" w:rsidP="003121D1">
      <w:pPr>
        <w:rPr>
          <w:sz w:val="24"/>
          <w:szCs w:val="24"/>
        </w:rPr>
      </w:pPr>
    </w:p>
    <w:p w14:paraId="4D2FE833" w14:textId="7FD871B9" w:rsidR="00885290" w:rsidRPr="00885290" w:rsidRDefault="00885290" w:rsidP="008A09B8">
      <w:pPr>
        <w:numPr>
          <w:ilvl w:val="0"/>
          <w:numId w:val="7"/>
        </w:numPr>
        <w:ind w:hanging="720"/>
        <w:rPr>
          <w:color w:val="FF0000"/>
          <w:sz w:val="24"/>
          <w:szCs w:val="24"/>
        </w:rPr>
      </w:pPr>
      <w:r>
        <w:rPr>
          <w:b/>
          <w:sz w:val="24"/>
          <w:szCs w:val="24"/>
        </w:rPr>
        <w:t>Visitor Center</w:t>
      </w:r>
      <w:r w:rsidR="006223DC" w:rsidRPr="006223DC">
        <w:rPr>
          <w:sz w:val="24"/>
          <w:szCs w:val="24"/>
        </w:rPr>
        <w:t xml:space="preserve"> – </w:t>
      </w:r>
      <w:r w:rsidRPr="002B2B99">
        <w:rPr>
          <w:b/>
          <w:i/>
          <w:sz w:val="24"/>
          <w:szCs w:val="24"/>
        </w:rPr>
        <w:t>(Approx</w:t>
      </w:r>
      <w:r w:rsidR="002B2B99">
        <w:rPr>
          <w:b/>
          <w:i/>
          <w:sz w:val="24"/>
          <w:szCs w:val="24"/>
        </w:rPr>
        <w:t>.</w:t>
      </w:r>
      <w:r w:rsidRPr="002B2B99">
        <w:rPr>
          <w:b/>
          <w:i/>
          <w:sz w:val="24"/>
          <w:szCs w:val="24"/>
        </w:rPr>
        <w:t xml:space="preserve"> 25 minutes)</w:t>
      </w:r>
    </w:p>
    <w:p w14:paraId="41EBCBE9" w14:textId="53D0399E" w:rsidR="006223DC" w:rsidRDefault="002B2B99" w:rsidP="008A09B8">
      <w:pPr>
        <w:numPr>
          <w:ilvl w:val="0"/>
          <w:numId w:val="9"/>
        </w:numPr>
        <w:rPr>
          <w:color w:val="FF0000"/>
          <w:sz w:val="24"/>
          <w:szCs w:val="24"/>
        </w:rPr>
      </w:pPr>
      <w:r>
        <w:rPr>
          <w:sz w:val="24"/>
          <w:szCs w:val="24"/>
        </w:rPr>
        <w:t>The first stop in the Visitor Center, our fifteen-</w:t>
      </w:r>
      <w:r w:rsidR="006223DC" w:rsidRPr="006223DC">
        <w:rPr>
          <w:sz w:val="24"/>
          <w:szCs w:val="24"/>
        </w:rPr>
        <w:t>minute</w:t>
      </w:r>
      <w:r>
        <w:rPr>
          <w:sz w:val="24"/>
          <w:szCs w:val="24"/>
        </w:rPr>
        <w:t xml:space="preserve"> orientation</w:t>
      </w:r>
      <w:r w:rsidR="006223DC" w:rsidRPr="006223DC">
        <w:rPr>
          <w:sz w:val="24"/>
          <w:szCs w:val="24"/>
        </w:rPr>
        <w:t xml:space="preserve"> film</w:t>
      </w:r>
      <w:r>
        <w:rPr>
          <w:sz w:val="24"/>
          <w:szCs w:val="24"/>
        </w:rPr>
        <w:t>,</w:t>
      </w:r>
      <w:r w:rsidR="006223DC" w:rsidRPr="006223DC">
        <w:rPr>
          <w:sz w:val="24"/>
          <w:szCs w:val="24"/>
        </w:rPr>
        <w:t xml:space="preserve"> gives a brief synopsis of the Civil War and explains how the Battle at Bentonville came about. </w:t>
      </w:r>
    </w:p>
    <w:p w14:paraId="5FE34E96" w14:textId="4ACBC30E" w:rsidR="006223DC" w:rsidRDefault="00931CC0" w:rsidP="008A09B8">
      <w:pPr>
        <w:numPr>
          <w:ilvl w:val="0"/>
          <w:numId w:val="9"/>
        </w:numPr>
        <w:rPr>
          <w:sz w:val="24"/>
          <w:szCs w:val="24"/>
        </w:rPr>
      </w:pPr>
      <w:r>
        <w:rPr>
          <w:sz w:val="24"/>
          <w:szCs w:val="24"/>
        </w:rPr>
        <w:t>Optionally, a</w:t>
      </w:r>
      <w:r w:rsidR="00885290" w:rsidRPr="002B2B99">
        <w:rPr>
          <w:sz w:val="24"/>
          <w:szCs w:val="24"/>
        </w:rPr>
        <w:t>fter the film</w:t>
      </w:r>
      <w:r w:rsidR="002B2B99" w:rsidRPr="002B2B99">
        <w:rPr>
          <w:sz w:val="24"/>
          <w:szCs w:val="24"/>
        </w:rPr>
        <w:t>,</w:t>
      </w:r>
      <w:r w:rsidR="00885290" w:rsidRPr="002B2B99">
        <w:rPr>
          <w:sz w:val="24"/>
          <w:szCs w:val="24"/>
        </w:rPr>
        <w:t xml:space="preserve"> students </w:t>
      </w:r>
      <w:r>
        <w:rPr>
          <w:sz w:val="24"/>
          <w:szCs w:val="24"/>
        </w:rPr>
        <w:t>can</w:t>
      </w:r>
      <w:r w:rsidR="00885290" w:rsidRPr="002B2B99">
        <w:rPr>
          <w:sz w:val="24"/>
          <w:szCs w:val="24"/>
        </w:rPr>
        <w:t xml:space="preserve"> </w:t>
      </w:r>
      <w:r w:rsidR="002B2B99" w:rsidRPr="002B2B99">
        <w:rPr>
          <w:sz w:val="24"/>
          <w:szCs w:val="24"/>
        </w:rPr>
        <w:t>walk through</w:t>
      </w:r>
      <w:r w:rsidR="00885290" w:rsidRPr="002B2B99">
        <w:rPr>
          <w:sz w:val="24"/>
          <w:szCs w:val="24"/>
        </w:rPr>
        <w:t xml:space="preserve"> </w:t>
      </w:r>
      <w:r w:rsidR="007D2C11">
        <w:rPr>
          <w:sz w:val="24"/>
          <w:szCs w:val="24"/>
        </w:rPr>
        <w:t>our interpretive</w:t>
      </w:r>
      <w:r w:rsidR="00885290" w:rsidRPr="002B2B99">
        <w:rPr>
          <w:sz w:val="24"/>
          <w:szCs w:val="24"/>
        </w:rPr>
        <w:t xml:space="preserve"> exhibits</w:t>
      </w:r>
      <w:r w:rsidR="007D2C11">
        <w:rPr>
          <w:sz w:val="24"/>
          <w:szCs w:val="24"/>
        </w:rPr>
        <w:t>, see artifacts from the battle,</w:t>
      </w:r>
      <w:r w:rsidR="00885290" w:rsidRPr="002B2B99">
        <w:rPr>
          <w:sz w:val="24"/>
          <w:szCs w:val="24"/>
        </w:rPr>
        <w:t xml:space="preserve"> and </w:t>
      </w:r>
      <w:r w:rsidR="007D2C11">
        <w:rPr>
          <w:sz w:val="24"/>
          <w:szCs w:val="24"/>
        </w:rPr>
        <w:t>watch</w:t>
      </w:r>
      <w:r w:rsidR="007A1863">
        <w:rPr>
          <w:sz w:val="24"/>
          <w:szCs w:val="24"/>
        </w:rPr>
        <w:t xml:space="preserve"> </w:t>
      </w:r>
      <w:r w:rsidR="00885290" w:rsidRPr="002B2B99">
        <w:rPr>
          <w:sz w:val="24"/>
          <w:szCs w:val="24"/>
        </w:rPr>
        <w:t xml:space="preserve">a </w:t>
      </w:r>
      <w:r w:rsidR="002B2B99" w:rsidRPr="002B2B99">
        <w:rPr>
          <w:sz w:val="24"/>
          <w:szCs w:val="24"/>
        </w:rPr>
        <w:t>six-minute</w:t>
      </w:r>
      <w:r w:rsidR="00885290" w:rsidRPr="002B2B99">
        <w:rPr>
          <w:sz w:val="24"/>
          <w:szCs w:val="24"/>
        </w:rPr>
        <w:t xml:space="preserve"> fiber optic map </w:t>
      </w:r>
      <w:r w:rsidR="002B2B99" w:rsidRPr="002B2B99">
        <w:rPr>
          <w:sz w:val="24"/>
          <w:szCs w:val="24"/>
        </w:rPr>
        <w:t>program, which</w:t>
      </w:r>
      <w:r w:rsidR="00885290" w:rsidRPr="002B2B99">
        <w:rPr>
          <w:sz w:val="24"/>
          <w:szCs w:val="24"/>
        </w:rPr>
        <w:t xml:space="preserve"> outlines the troop movements during the battle. </w:t>
      </w:r>
    </w:p>
    <w:p w14:paraId="37DB52DB" w14:textId="77777777" w:rsidR="006223DC" w:rsidRPr="006223DC" w:rsidRDefault="006223DC" w:rsidP="00701D2A">
      <w:pPr>
        <w:rPr>
          <w:sz w:val="24"/>
          <w:szCs w:val="24"/>
        </w:rPr>
      </w:pPr>
    </w:p>
    <w:p w14:paraId="78BAA744" w14:textId="0D36872E" w:rsidR="002B2B99" w:rsidRDefault="006223DC" w:rsidP="002B2B99">
      <w:pPr>
        <w:rPr>
          <w:b/>
          <w:sz w:val="24"/>
          <w:szCs w:val="24"/>
        </w:rPr>
      </w:pPr>
      <w:r w:rsidRPr="00701D2A">
        <w:rPr>
          <w:b/>
          <w:sz w:val="24"/>
          <w:szCs w:val="24"/>
        </w:rPr>
        <w:t xml:space="preserve">Optional </w:t>
      </w:r>
      <w:r w:rsidR="00B76AEB">
        <w:rPr>
          <w:b/>
          <w:sz w:val="24"/>
          <w:szCs w:val="24"/>
        </w:rPr>
        <w:t xml:space="preserve">Guided </w:t>
      </w:r>
      <w:r w:rsidRPr="00701D2A">
        <w:rPr>
          <w:b/>
          <w:sz w:val="24"/>
          <w:szCs w:val="24"/>
        </w:rPr>
        <w:t>Activities</w:t>
      </w:r>
      <w:r w:rsidR="00B76AEB">
        <w:rPr>
          <w:b/>
          <w:sz w:val="24"/>
          <w:szCs w:val="24"/>
        </w:rPr>
        <w:t xml:space="preserve"> (</w:t>
      </w:r>
      <w:r w:rsidRPr="00701D2A">
        <w:rPr>
          <w:b/>
          <w:sz w:val="24"/>
          <w:szCs w:val="24"/>
        </w:rPr>
        <w:t xml:space="preserve">Choose </w:t>
      </w:r>
      <w:r w:rsidR="007F20DB">
        <w:rPr>
          <w:b/>
          <w:sz w:val="24"/>
          <w:szCs w:val="24"/>
        </w:rPr>
        <w:t>Two</w:t>
      </w:r>
      <w:r w:rsidR="00B76AEB">
        <w:rPr>
          <w:b/>
          <w:sz w:val="24"/>
          <w:szCs w:val="24"/>
        </w:rPr>
        <w:t xml:space="preserve">): </w:t>
      </w:r>
    </w:p>
    <w:p w14:paraId="03A1FAEC" w14:textId="77777777" w:rsidR="002B2B99" w:rsidRDefault="002B2B99" w:rsidP="002B2B99">
      <w:pPr>
        <w:rPr>
          <w:b/>
          <w:sz w:val="24"/>
          <w:szCs w:val="24"/>
        </w:rPr>
      </w:pPr>
    </w:p>
    <w:p w14:paraId="0BBD8BCA" w14:textId="2DD1B29A" w:rsidR="002B2B99" w:rsidRPr="007F20DB" w:rsidRDefault="00197449" w:rsidP="008A09B8">
      <w:pPr>
        <w:pStyle w:val="ListParagraph"/>
        <w:numPr>
          <w:ilvl w:val="0"/>
          <w:numId w:val="12"/>
        </w:numPr>
        <w:rPr>
          <w:b/>
        </w:rPr>
      </w:pPr>
      <w:r>
        <w:rPr>
          <w:b/>
          <w:bCs/>
        </w:rPr>
        <w:t xml:space="preserve">Treating the Wounded </w:t>
      </w:r>
      <w:r w:rsidR="007F20DB">
        <w:rPr>
          <w:b/>
          <w:bCs/>
        </w:rPr>
        <w:t>at the Harper House</w:t>
      </w:r>
      <w:r w:rsidR="00B76AEB" w:rsidRPr="002B2B99">
        <w:rPr>
          <w:b/>
          <w:bCs/>
        </w:rPr>
        <w:t xml:space="preserve"> </w:t>
      </w:r>
      <w:r w:rsidR="00AF65E3" w:rsidRPr="002B2B99">
        <w:rPr>
          <w:b/>
          <w:bCs/>
        </w:rPr>
        <w:t>–</w:t>
      </w:r>
      <w:r w:rsidR="00B76AEB" w:rsidRPr="002B2B99">
        <w:rPr>
          <w:b/>
          <w:bCs/>
        </w:rPr>
        <w:t xml:space="preserve"> </w:t>
      </w:r>
      <w:r w:rsidR="00AF65E3" w:rsidRPr="002B2B99">
        <w:rPr>
          <w:b/>
          <w:bCs/>
          <w:i/>
          <w:iCs/>
        </w:rPr>
        <w:t xml:space="preserve">(Approx. 25 minutes) </w:t>
      </w:r>
      <w:r w:rsidR="00AF65E3" w:rsidRPr="00197449">
        <w:t xml:space="preserve">In </w:t>
      </w:r>
      <w:r w:rsidR="00AF65E3" w:rsidRPr="002B2B99">
        <w:t>this immersive program</w:t>
      </w:r>
      <w:r w:rsidR="002B2B99">
        <w:t>, students</w:t>
      </w:r>
      <w:r w:rsidR="00AF65E3" w:rsidRPr="002B2B99">
        <w:t xml:space="preserve"> will follow the experiences of an individual at the Harper House field hospital during the battle. Assigned distinct identities, participants will take on their new role and see the </w:t>
      </w:r>
      <w:r w:rsidR="007F20DB">
        <w:t xml:space="preserve">Harper House </w:t>
      </w:r>
      <w:r w:rsidR="00AF65E3" w:rsidRPr="002B2B99">
        <w:t>hospital through the eyes of a surgeon, hospital steward, or wounded soldier</w:t>
      </w:r>
      <w:r w:rsidR="007F20DB">
        <w:t xml:space="preserve"> as they tour through the house</w:t>
      </w:r>
      <w:r w:rsidR="00AF65E3" w:rsidRPr="002B2B99">
        <w:t xml:space="preserve">. In a multi-step program, participants will work in teams to develop their own system of organizing wounded soldiers (triage), decide how best to treat wounds of varying severity, and contemplate how to provide for recovering soldiers, while learning how their historical counterparts handled the same situation. Through inquiry, students will solve the same problems their counterparts did in 1865. Following the program, participants will be encouraged to discuss how their solutions compared to those of their counterparts and </w:t>
      </w:r>
      <w:proofErr w:type="gramStart"/>
      <w:r w:rsidR="00AF65E3" w:rsidRPr="002B2B99">
        <w:t>compare and contrast</w:t>
      </w:r>
      <w:proofErr w:type="gramEnd"/>
      <w:r w:rsidR="00AF65E3" w:rsidRPr="002B2B99">
        <w:t xml:space="preserve"> how the same situations would be handled today. By following real historical soldiers and solving real historical problems, participants will use STEM-based learning to identify with and immerse themselves in the medical history of the Civil War at the Harper House and Bentonville Battlefield State Historic Site.</w:t>
      </w:r>
    </w:p>
    <w:p w14:paraId="60BD8F17" w14:textId="7D36A79C" w:rsidR="007F20DB" w:rsidRPr="007F20DB" w:rsidRDefault="007F20DB" w:rsidP="008A09B8">
      <w:pPr>
        <w:pStyle w:val="ListParagraph"/>
        <w:numPr>
          <w:ilvl w:val="1"/>
          <w:numId w:val="12"/>
        </w:numPr>
        <w:rPr>
          <w:bCs/>
        </w:rPr>
      </w:pPr>
      <w:r w:rsidRPr="007F20DB">
        <w:rPr>
          <w:bCs/>
        </w:rPr>
        <w:lastRenderedPageBreak/>
        <w:t xml:space="preserve">Students will then visit the outbuildings of the house, the </w:t>
      </w:r>
      <w:proofErr w:type="gramStart"/>
      <w:r w:rsidRPr="007F20DB">
        <w:rPr>
          <w:bCs/>
        </w:rPr>
        <w:t>kitchen</w:t>
      </w:r>
      <w:proofErr w:type="gramEnd"/>
      <w:r w:rsidRPr="007F20DB">
        <w:rPr>
          <w:bCs/>
        </w:rPr>
        <w:t xml:space="preserve"> and the enslaved people’s quarters. (In some cases, staff may schedule the outbuildings as a separate station)</w:t>
      </w:r>
    </w:p>
    <w:p w14:paraId="5B46F036" w14:textId="241CB530" w:rsidR="002B2B99" w:rsidRPr="007F20DB" w:rsidRDefault="006223DC" w:rsidP="008A09B8">
      <w:pPr>
        <w:pStyle w:val="ListParagraph"/>
        <w:numPr>
          <w:ilvl w:val="0"/>
          <w:numId w:val="12"/>
        </w:numPr>
        <w:rPr>
          <w:b/>
        </w:rPr>
      </w:pPr>
      <w:r w:rsidRPr="002B2B99">
        <w:rPr>
          <w:b/>
        </w:rPr>
        <w:t xml:space="preserve">Small Arms Weapon </w:t>
      </w:r>
      <w:r w:rsidR="00B24DE5" w:rsidRPr="002B2B99">
        <w:rPr>
          <w:b/>
        </w:rPr>
        <w:t>De</w:t>
      </w:r>
      <w:r w:rsidRPr="002B2B99">
        <w:rPr>
          <w:b/>
        </w:rPr>
        <w:t xml:space="preserve">monstration </w:t>
      </w:r>
      <w:r w:rsidR="00E46639">
        <w:rPr>
          <w:b/>
        </w:rPr>
        <w:t>(Musket Demo)</w:t>
      </w:r>
      <w:r w:rsidRPr="002B2B99">
        <w:rPr>
          <w:b/>
        </w:rPr>
        <w:t>–</w:t>
      </w:r>
      <w:r w:rsidRPr="002B2B99">
        <w:t xml:space="preserve"> </w:t>
      </w:r>
      <w:r w:rsidR="00D955D4" w:rsidRPr="002B2B99">
        <w:rPr>
          <w:b/>
          <w:bCs/>
          <w:i/>
          <w:iCs/>
        </w:rPr>
        <w:t>(Approx</w:t>
      </w:r>
      <w:r w:rsidR="00AF65E3" w:rsidRPr="002B2B99">
        <w:rPr>
          <w:b/>
          <w:bCs/>
          <w:i/>
          <w:iCs/>
        </w:rPr>
        <w:t>.</w:t>
      </w:r>
      <w:r w:rsidR="00D955D4" w:rsidRPr="002B2B99">
        <w:rPr>
          <w:b/>
          <w:bCs/>
          <w:i/>
          <w:iCs/>
        </w:rPr>
        <w:t xml:space="preserve"> 25 minutes)</w:t>
      </w:r>
      <w:r w:rsidR="00D955D4" w:rsidRPr="002B2B99">
        <w:t xml:space="preserve"> </w:t>
      </w:r>
      <w:r w:rsidRPr="002B2B99">
        <w:t xml:space="preserve">Students will learn about the </w:t>
      </w:r>
      <w:r w:rsidR="00B24DE5" w:rsidRPr="002B2B99">
        <w:t>weapons</w:t>
      </w:r>
      <w:r w:rsidRPr="002B2B99">
        <w:t xml:space="preserve"> commonly used during the Civil War, as well as the uniform and</w:t>
      </w:r>
      <w:r w:rsidR="00A72102">
        <w:t xml:space="preserve"> </w:t>
      </w:r>
      <w:r w:rsidRPr="002B2B99">
        <w:t xml:space="preserve">equipment carried by a soldier.  An interpreter in Civil War uniform demonstrates the loading and firing of </w:t>
      </w:r>
      <w:r w:rsidR="00B24DE5" w:rsidRPr="002B2B99">
        <w:t>reproduction Civil War rifle musket</w:t>
      </w:r>
      <w:r w:rsidR="007F20DB">
        <w:t xml:space="preserve"> and discusses the science behind it</w:t>
      </w:r>
      <w:r w:rsidRPr="002B2B99">
        <w:t xml:space="preserve">. </w:t>
      </w:r>
      <w:r w:rsidR="00D625FB">
        <w:t xml:space="preserve">Staffing may not always be available for this demonstration, so be sure to get confirmation from the Education Coordinator. </w:t>
      </w:r>
    </w:p>
    <w:p w14:paraId="69EA0F24" w14:textId="76B22C73" w:rsidR="007F20DB" w:rsidRPr="007F4FE2" w:rsidRDefault="007F20DB" w:rsidP="008A09B8">
      <w:pPr>
        <w:pStyle w:val="ListParagraph"/>
        <w:numPr>
          <w:ilvl w:val="0"/>
          <w:numId w:val="12"/>
        </w:numPr>
        <w:rPr>
          <w:b/>
        </w:rPr>
      </w:pPr>
      <w:r>
        <w:rPr>
          <w:b/>
        </w:rPr>
        <w:t xml:space="preserve">Soldier’s Life Discussion – </w:t>
      </w:r>
      <w:r w:rsidRPr="007F20DB">
        <w:rPr>
          <w:b/>
          <w:i/>
          <w:iCs/>
        </w:rPr>
        <w:t>(Approx. 25 minutes)</w:t>
      </w:r>
      <w:r>
        <w:rPr>
          <w:b/>
          <w:i/>
          <w:iCs/>
        </w:rPr>
        <w:t xml:space="preserve"> </w:t>
      </w:r>
      <w:r>
        <w:rPr>
          <w:bCs/>
        </w:rPr>
        <w:t xml:space="preserve">Students will learn from an interpreter in Civil War uniform about the life of a soldier on the march and in battle. Discussing camp life, foodways, drills, and the lives of individual soldiers, this program gives a great insight into the soldier during the Civil War and sets up well with the Treating the Wounded program that follows soldiers after wounding. </w:t>
      </w:r>
    </w:p>
    <w:p w14:paraId="78D70FA6" w14:textId="23E8B1BD" w:rsidR="007F4FE2" w:rsidRPr="002B2B99" w:rsidRDefault="007F4FE2" w:rsidP="008A09B8">
      <w:pPr>
        <w:pStyle w:val="ListParagraph"/>
        <w:numPr>
          <w:ilvl w:val="0"/>
          <w:numId w:val="12"/>
        </w:numPr>
        <w:rPr>
          <w:b/>
        </w:rPr>
      </w:pPr>
      <w:r>
        <w:rPr>
          <w:b/>
        </w:rPr>
        <w:t xml:space="preserve">Medal of Honor – </w:t>
      </w:r>
      <w:r>
        <w:rPr>
          <w:b/>
          <w:i/>
          <w:iCs/>
        </w:rPr>
        <w:t xml:space="preserve">(Approx. 25 minutes) </w:t>
      </w:r>
      <w:r>
        <w:rPr>
          <w:bCs/>
        </w:rPr>
        <w:t xml:space="preserve">Students will learn about what it means to be brave and why the US military honors bravery. Interpreters will discuss what the Medal of Honor is and talk about the four individuals who received the Medal of Honor due to their actions during the battle. Then students are encouraged to create their own medal using a worksheet. </w:t>
      </w:r>
    </w:p>
    <w:p w14:paraId="510F5DA3" w14:textId="3400AD78" w:rsidR="00197449" w:rsidRPr="00651F4B" w:rsidRDefault="00197449" w:rsidP="008A09B8">
      <w:pPr>
        <w:pStyle w:val="ListParagraph"/>
        <w:numPr>
          <w:ilvl w:val="0"/>
          <w:numId w:val="12"/>
        </w:numPr>
        <w:rPr>
          <w:b/>
        </w:rPr>
      </w:pPr>
      <w:r>
        <w:rPr>
          <w:b/>
        </w:rPr>
        <w:t>Nature of Bentonville</w:t>
      </w:r>
      <w:r w:rsidR="007F20DB">
        <w:rPr>
          <w:b/>
        </w:rPr>
        <w:t xml:space="preserve"> – (</w:t>
      </w:r>
      <w:r w:rsidR="007F20DB">
        <w:rPr>
          <w:b/>
          <w:i/>
          <w:iCs/>
        </w:rPr>
        <w:t xml:space="preserve">Approx. 25 minutes) </w:t>
      </w:r>
      <w:r w:rsidR="007F20DB">
        <w:rPr>
          <w:bCs/>
        </w:rPr>
        <w:t>Students get to create their own art through leaf rubbing and learn about the natural side of Bentonville. Interpreters will discuss the nature of Bentonville and the role of trees including the state tree of NC, the pine tree, and others. Discussing the historical role of nature during the battle as well as its role today, this activity includes the take home and pairs well with a self-guided walk down the nature and history trail.</w:t>
      </w:r>
    </w:p>
    <w:p w14:paraId="202F3CC5" w14:textId="7FA9BBCA" w:rsidR="006223DC" w:rsidRPr="002B2B99" w:rsidRDefault="006223DC" w:rsidP="008A09B8">
      <w:pPr>
        <w:pStyle w:val="ListParagraph"/>
        <w:numPr>
          <w:ilvl w:val="0"/>
          <w:numId w:val="12"/>
        </w:numPr>
        <w:rPr>
          <w:b/>
        </w:rPr>
      </w:pPr>
      <w:r w:rsidRPr="002B2B99">
        <w:rPr>
          <w:b/>
        </w:rPr>
        <w:t>Town</w:t>
      </w:r>
      <w:r w:rsidR="0030174D" w:rsidRPr="002B2B99">
        <w:rPr>
          <w:b/>
        </w:rPr>
        <w:t xml:space="preserve"> B</w:t>
      </w:r>
      <w:r w:rsidRPr="002B2B99">
        <w:rPr>
          <w:b/>
        </w:rPr>
        <w:t>all</w:t>
      </w:r>
      <w:r w:rsidR="00AF65E3" w:rsidRPr="002B2B99">
        <w:rPr>
          <w:b/>
        </w:rPr>
        <w:t xml:space="preserve"> </w:t>
      </w:r>
      <w:r w:rsidRPr="002B2B99">
        <w:rPr>
          <w:b/>
        </w:rPr>
        <w:t>-</w:t>
      </w:r>
      <w:r w:rsidRPr="002B2B99">
        <w:t xml:space="preserve"> </w:t>
      </w:r>
      <w:r w:rsidR="00D955D4" w:rsidRPr="002B2B99">
        <w:rPr>
          <w:b/>
          <w:bCs/>
          <w:i/>
          <w:iCs/>
        </w:rPr>
        <w:t>(Approx</w:t>
      </w:r>
      <w:r w:rsidR="00AF65E3" w:rsidRPr="002B2B99">
        <w:rPr>
          <w:b/>
          <w:bCs/>
          <w:i/>
          <w:iCs/>
        </w:rPr>
        <w:t>.</w:t>
      </w:r>
      <w:r w:rsidR="00D955D4" w:rsidRPr="002B2B99">
        <w:rPr>
          <w:b/>
          <w:bCs/>
          <w:i/>
          <w:iCs/>
        </w:rPr>
        <w:t xml:space="preserve"> 25 minutes) </w:t>
      </w:r>
      <w:r w:rsidRPr="002B2B99">
        <w:t>Town</w:t>
      </w:r>
      <w:r w:rsidR="0030174D" w:rsidRPr="002B2B99">
        <w:t xml:space="preserve"> </w:t>
      </w:r>
      <w:r w:rsidRPr="002B2B99">
        <w:t>ball was the nineteenth-century equivalent of baseball. Th</w:t>
      </w:r>
      <w:r w:rsidR="00D955D4" w:rsidRPr="002B2B99">
        <w:t>e rules are slightly different</w:t>
      </w:r>
      <w:r w:rsidRPr="002B2B99">
        <w:t xml:space="preserve">, but a staff member will facilitate the game and explain all the rules. </w:t>
      </w:r>
      <w:r w:rsidR="00D955D4" w:rsidRPr="002B2B99">
        <w:t xml:space="preserve">This activity is extremely popular with our middle school groups. </w:t>
      </w:r>
      <w:r w:rsidR="0030174D" w:rsidRPr="002B2B99">
        <w:t xml:space="preserve"> (See Appendix for the rules of town ball.) </w:t>
      </w:r>
    </w:p>
    <w:p w14:paraId="77AFB163" w14:textId="77777777" w:rsidR="00AF65E3" w:rsidRDefault="00AF65E3" w:rsidP="00AF65E3">
      <w:pPr>
        <w:pStyle w:val="ListParagraph"/>
      </w:pPr>
    </w:p>
    <w:p w14:paraId="37AB991D" w14:textId="77777777" w:rsidR="00390326" w:rsidRPr="00CA182A" w:rsidRDefault="00390326" w:rsidP="003121D1">
      <w:pPr>
        <w:rPr>
          <w:b/>
          <w:sz w:val="12"/>
          <w:szCs w:val="12"/>
        </w:rPr>
      </w:pPr>
    </w:p>
    <w:p w14:paraId="4D1DC26E" w14:textId="0CE67C74" w:rsidR="00390326" w:rsidRDefault="009F5A8B" w:rsidP="00251368">
      <w:pPr>
        <w:ind w:left="-720" w:right="-720"/>
        <w:jc w:val="center"/>
        <w:rPr>
          <w:b/>
          <w:color w:val="FF0000"/>
          <w:sz w:val="24"/>
          <w:szCs w:val="24"/>
          <w:u w:val="single"/>
        </w:rPr>
      </w:pPr>
      <w:r>
        <w:rPr>
          <w:b/>
          <w:noProof/>
          <w:color w:val="FF0000"/>
          <w:sz w:val="24"/>
          <w:szCs w:val="24"/>
        </w:rPr>
        <w:lastRenderedPageBreak/>
        <w:drawing>
          <wp:inline distT="0" distB="0" distL="0" distR="0" wp14:anchorId="6B16B797" wp14:editId="2B544584">
            <wp:extent cx="4884655" cy="32232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8475" cy="3225781"/>
                    </a:xfrm>
                    <a:prstGeom prst="rect">
                      <a:avLst/>
                    </a:prstGeom>
                    <a:noFill/>
                    <a:ln>
                      <a:noFill/>
                    </a:ln>
                  </pic:spPr>
                </pic:pic>
              </a:graphicData>
            </a:graphic>
          </wp:inline>
        </w:drawing>
      </w:r>
    </w:p>
    <w:p w14:paraId="09B8C816" w14:textId="77777777" w:rsidR="00390326" w:rsidRPr="00390326" w:rsidRDefault="00390326" w:rsidP="00390326">
      <w:pPr>
        <w:jc w:val="center"/>
        <w:rPr>
          <w:sz w:val="24"/>
          <w:szCs w:val="24"/>
        </w:rPr>
      </w:pPr>
      <w:r>
        <w:rPr>
          <w:sz w:val="24"/>
          <w:szCs w:val="24"/>
        </w:rPr>
        <w:t>Students play Townball, a 19</w:t>
      </w:r>
      <w:r w:rsidRPr="00390326">
        <w:rPr>
          <w:sz w:val="24"/>
          <w:szCs w:val="24"/>
          <w:vertAlign w:val="superscript"/>
        </w:rPr>
        <w:t>th</w:t>
      </w:r>
      <w:r>
        <w:rPr>
          <w:sz w:val="24"/>
          <w:szCs w:val="24"/>
        </w:rPr>
        <w:t xml:space="preserve"> century form of Baseball</w:t>
      </w:r>
    </w:p>
    <w:p w14:paraId="10E0AA78" w14:textId="5AFBAAED" w:rsidR="00251368" w:rsidRDefault="00251368" w:rsidP="003121D1">
      <w:pPr>
        <w:rPr>
          <w:b/>
          <w:sz w:val="12"/>
          <w:szCs w:val="12"/>
          <w:u w:val="single"/>
        </w:rPr>
      </w:pPr>
    </w:p>
    <w:p w14:paraId="03D92C01" w14:textId="2D1D0F4F" w:rsidR="007F20DB" w:rsidRDefault="007F20DB" w:rsidP="003121D1">
      <w:pPr>
        <w:rPr>
          <w:b/>
          <w:sz w:val="12"/>
          <w:szCs w:val="12"/>
          <w:u w:val="single"/>
        </w:rPr>
      </w:pPr>
    </w:p>
    <w:p w14:paraId="4EE12663" w14:textId="2E8A71E4" w:rsidR="00A72102" w:rsidRDefault="00A72102" w:rsidP="003121D1">
      <w:pPr>
        <w:rPr>
          <w:b/>
          <w:sz w:val="12"/>
          <w:szCs w:val="12"/>
          <w:u w:val="single"/>
        </w:rPr>
      </w:pPr>
    </w:p>
    <w:p w14:paraId="10400E13" w14:textId="77777777" w:rsidR="00A72102" w:rsidRPr="00CA182A" w:rsidRDefault="00A72102" w:rsidP="003121D1">
      <w:pPr>
        <w:rPr>
          <w:b/>
          <w:sz w:val="12"/>
          <w:szCs w:val="12"/>
          <w:u w:val="single"/>
        </w:rPr>
      </w:pPr>
    </w:p>
    <w:p w14:paraId="15F87318" w14:textId="77777777" w:rsidR="006223DC" w:rsidRPr="00251368" w:rsidRDefault="005B32D6" w:rsidP="003121D1">
      <w:pPr>
        <w:rPr>
          <w:b/>
          <w:sz w:val="24"/>
          <w:szCs w:val="24"/>
          <w:u w:val="single"/>
        </w:rPr>
      </w:pPr>
      <w:r w:rsidRPr="00251368">
        <w:rPr>
          <w:b/>
          <w:sz w:val="24"/>
          <w:szCs w:val="24"/>
          <w:u w:val="single"/>
        </w:rPr>
        <w:t>Self-Guided</w:t>
      </w:r>
      <w:r w:rsidR="006223DC" w:rsidRPr="00701D2A">
        <w:rPr>
          <w:b/>
          <w:sz w:val="24"/>
          <w:szCs w:val="24"/>
          <w:u w:val="single"/>
        </w:rPr>
        <w:t xml:space="preserve"> Activities (Time Permitting)</w:t>
      </w:r>
    </w:p>
    <w:p w14:paraId="77642DB7" w14:textId="55AB3180" w:rsidR="006223DC" w:rsidRPr="00701D2A" w:rsidRDefault="006223DC" w:rsidP="003121D1">
      <w:pPr>
        <w:ind w:firstLine="360"/>
        <w:rPr>
          <w:sz w:val="24"/>
          <w:szCs w:val="24"/>
        </w:rPr>
      </w:pPr>
      <w:r w:rsidRPr="006223DC">
        <w:rPr>
          <w:sz w:val="24"/>
          <w:szCs w:val="24"/>
        </w:rPr>
        <w:t>The following activities are available as “self-guided” activities during your trip to the battlefield. These activities do not require staff facilitators, and your class may participate in them at leisure and at your own pace if your group has extra time to spend at the Battlefield. Please ensure that if you choose to participate in one of these activities that each group of students has at least one chaperone to ensure that the site rules are enforced</w:t>
      </w:r>
      <w:r w:rsidR="00AF0E42">
        <w:rPr>
          <w:sz w:val="24"/>
          <w:szCs w:val="24"/>
        </w:rPr>
        <w:t>, for this we recommend smaller groups of 5-10 students per group to ensure better supervision</w:t>
      </w:r>
      <w:r w:rsidRPr="006223DC">
        <w:rPr>
          <w:sz w:val="24"/>
          <w:szCs w:val="24"/>
        </w:rPr>
        <w:t>.</w:t>
      </w:r>
    </w:p>
    <w:p w14:paraId="593AC90E" w14:textId="77777777" w:rsidR="003D6847" w:rsidRPr="003D6847" w:rsidRDefault="003D6847" w:rsidP="00257E5F">
      <w:pPr>
        <w:rPr>
          <w:sz w:val="24"/>
          <w:szCs w:val="24"/>
        </w:rPr>
      </w:pPr>
    </w:p>
    <w:p w14:paraId="3F3FF66D" w14:textId="4FBB77B8" w:rsidR="003D6847" w:rsidRDefault="006223DC" w:rsidP="008A09B8">
      <w:pPr>
        <w:numPr>
          <w:ilvl w:val="0"/>
          <w:numId w:val="8"/>
        </w:numPr>
        <w:rPr>
          <w:sz w:val="24"/>
          <w:szCs w:val="24"/>
        </w:rPr>
      </w:pPr>
      <w:r w:rsidRPr="006223DC">
        <w:rPr>
          <w:b/>
          <w:sz w:val="24"/>
          <w:szCs w:val="24"/>
        </w:rPr>
        <w:t>Harper Family Cemetery and Monument Area –</w:t>
      </w:r>
      <w:r w:rsidRPr="006223DC">
        <w:rPr>
          <w:sz w:val="24"/>
          <w:szCs w:val="24"/>
        </w:rPr>
        <w:t xml:space="preserve"> Here students can visit the Harper Family cemetery, and the graves of Confederate soldiers cared for by the Harper Family after the Battle of Bentonville. </w:t>
      </w:r>
      <w:r w:rsidR="005F7736">
        <w:rPr>
          <w:sz w:val="24"/>
          <w:szCs w:val="24"/>
        </w:rPr>
        <w:t>Monuments here</w:t>
      </w:r>
      <w:r w:rsidR="00257E5F">
        <w:rPr>
          <w:sz w:val="24"/>
          <w:szCs w:val="24"/>
        </w:rPr>
        <w:t xml:space="preserve"> honor both Union and Confederate Soldiers</w:t>
      </w:r>
      <w:r w:rsidR="005F7736">
        <w:rPr>
          <w:sz w:val="24"/>
          <w:szCs w:val="24"/>
        </w:rPr>
        <w:t>. This is a great opportunity for students to adventure in a less structured environment.</w:t>
      </w:r>
      <w:r w:rsidRPr="006223DC">
        <w:rPr>
          <w:sz w:val="24"/>
          <w:szCs w:val="24"/>
        </w:rPr>
        <w:t xml:space="preserve"> (</w:t>
      </w:r>
      <w:r w:rsidRPr="00AB634B">
        <w:rPr>
          <w:sz w:val="24"/>
          <w:szCs w:val="24"/>
        </w:rPr>
        <w:t>Approximately 10-15 minutes)</w:t>
      </w:r>
    </w:p>
    <w:p w14:paraId="622A869D" w14:textId="77777777" w:rsidR="005F7736" w:rsidRDefault="005F7736" w:rsidP="005F7736">
      <w:pPr>
        <w:rPr>
          <w:sz w:val="24"/>
          <w:szCs w:val="24"/>
        </w:rPr>
      </w:pPr>
    </w:p>
    <w:p w14:paraId="67D5DCBE" w14:textId="7900053A" w:rsidR="007F20DB" w:rsidRDefault="00CE5122" w:rsidP="008A09B8">
      <w:pPr>
        <w:numPr>
          <w:ilvl w:val="0"/>
          <w:numId w:val="8"/>
        </w:numPr>
        <w:rPr>
          <w:sz w:val="24"/>
          <w:szCs w:val="24"/>
        </w:rPr>
      </w:pPr>
      <w:r>
        <w:rPr>
          <w:b/>
          <w:sz w:val="24"/>
          <w:szCs w:val="24"/>
        </w:rPr>
        <w:t xml:space="preserve">Harper Farm </w:t>
      </w:r>
      <w:r w:rsidR="005F7736" w:rsidRPr="006223DC">
        <w:rPr>
          <w:b/>
          <w:sz w:val="24"/>
          <w:szCs w:val="24"/>
        </w:rPr>
        <w:t>Walking Trail and Trenches –</w:t>
      </w:r>
      <w:r w:rsidR="005F7736" w:rsidRPr="006223DC">
        <w:rPr>
          <w:sz w:val="24"/>
          <w:szCs w:val="24"/>
        </w:rPr>
        <w:t xml:space="preserve"> This teacher (or chaperone)-guided ¼ mile walking trail takes students to a trench line used by reserve troops during the battle.  On this trail, students will see reconstructed field fortifications and a replica</w:t>
      </w:r>
      <w:r w:rsidR="00C24F30">
        <w:rPr>
          <w:sz w:val="24"/>
          <w:szCs w:val="24"/>
        </w:rPr>
        <w:t xml:space="preserve"> cannon as well as interpretive panels that explain more information</w:t>
      </w:r>
      <w:r w:rsidR="005F7736">
        <w:rPr>
          <w:sz w:val="24"/>
          <w:szCs w:val="24"/>
        </w:rPr>
        <w:t xml:space="preserve">. An optional trail extension has been added which brings the trail total to nearly one mile. </w:t>
      </w:r>
      <w:r w:rsidR="005F7736" w:rsidRPr="006223DC">
        <w:rPr>
          <w:sz w:val="24"/>
          <w:szCs w:val="24"/>
        </w:rPr>
        <w:t>This area is located near the woods line across Mill Creek Church Road from the Visitor Center. (</w:t>
      </w:r>
      <w:r w:rsidR="005F7736" w:rsidRPr="00AB634B">
        <w:rPr>
          <w:sz w:val="24"/>
          <w:szCs w:val="24"/>
        </w:rPr>
        <w:t>Approximately 20-40 minutes</w:t>
      </w:r>
      <w:r w:rsidR="005F7736" w:rsidRPr="006223DC">
        <w:rPr>
          <w:sz w:val="24"/>
          <w:szCs w:val="24"/>
        </w:rPr>
        <w:t>)</w:t>
      </w:r>
    </w:p>
    <w:p w14:paraId="1E299979" w14:textId="77777777" w:rsidR="007F20DB" w:rsidRDefault="007F20DB" w:rsidP="007F20DB">
      <w:pPr>
        <w:pStyle w:val="ListParagraph"/>
      </w:pPr>
    </w:p>
    <w:p w14:paraId="37324263" w14:textId="791B56EA" w:rsidR="007F20DB" w:rsidRPr="007F20DB" w:rsidRDefault="007F20DB" w:rsidP="008A09B8">
      <w:pPr>
        <w:numPr>
          <w:ilvl w:val="0"/>
          <w:numId w:val="8"/>
        </w:numPr>
        <w:rPr>
          <w:sz w:val="24"/>
          <w:szCs w:val="24"/>
        </w:rPr>
      </w:pPr>
      <w:r>
        <w:rPr>
          <w:b/>
          <w:bCs/>
          <w:sz w:val="24"/>
          <w:szCs w:val="24"/>
        </w:rPr>
        <w:t xml:space="preserve">Bentonville Battlefield Junior Historian </w:t>
      </w:r>
      <w:r>
        <w:rPr>
          <w:sz w:val="24"/>
          <w:szCs w:val="24"/>
        </w:rPr>
        <w:t xml:space="preserve">– Become a Junior Historian by completing the small activity booklet. Usually costing $2 and including a badge, the booklet is free for school groups (does not include badge). Including a word search, drawing activity, </w:t>
      </w:r>
      <w:r>
        <w:rPr>
          <w:sz w:val="24"/>
          <w:szCs w:val="24"/>
        </w:rPr>
        <w:lastRenderedPageBreak/>
        <w:t>letter writing activity, and maze, this is fun for all audiences and an additional activity for self-guided exploration.</w:t>
      </w:r>
    </w:p>
    <w:p w14:paraId="6DBF4D49" w14:textId="77777777" w:rsidR="003D6847" w:rsidRDefault="003D6847" w:rsidP="003121D1">
      <w:pPr>
        <w:rPr>
          <w:b/>
          <w:sz w:val="24"/>
          <w:szCs w:val="24"/>
        </w:rPr>
      </w:pPr>
    </w:p>
    <w:p w14:paraId="5F04CB4D" w14:textId="77777777" w:rsidR="00003E20" w:rsidRDefault="006223DC" w:rsidP="008A09B8">
      <w:pPr>
        <w:numPr>
          <w:ilvl w:val="0"/>
          <w:numId w:val="8"/>
        </w:numPr>
        <w:rPr>
          <w:sz w:val="24"/>
          <w:szCs w:val="24"/>
        </w:rPr>
      </w:pPr>
      <w:r w:rsidRPr="006223DC">
        <w:rPr>
          <w:b/>
          <w:sz w:val="24"/>
          <w:szCs w:val="24"/>
        </w:rPr>
        <w:t>Battlefield Driving Tour –</w:t>
      </w:r>
      <w:r w:rsidRPr="006223DC">
        <w:rPr>
          <w:sz w:val="24"/>
          <w:szCs w:val="24"/>
        </w:rPr>
        <w:t xml:space="preserve"> Upon request, groups may receive a map that will guide them to four </w:t>
      </w:r>
      <w:r w:rsidR="00257E5F">
        <w:rPr>
          <w:sz w:val="24"/>
          <w:szCs w:val="24"/>
        </w:rPr>
        <w:t>tour stops on the battlefield</w:t>
      </w:r>
      <w:r w:rsidRPr="006223DC">
        <w:rPr>
          <w:sz w:val="24"/>
          <w:szCs w:val="24"/>
        </w:rPr>
        <w:t xml:space="preserve">.  At each stop there are interpretive panels describing the action that took place at that location. There is also an audio component to the tour, in which you can dial a certain number from your cell phone and learn more about the battle at that </w:t>
      </w:r>
      <w:proofErr w:type="gramStart"/>
      <w:r w:rsidRPr="006223DC">
        <w:rPr>
          <w:sz w:val="24"/>
          <w:szCs w:val="24"/>
        </w:rPr>
        <w:t>particular site</w:t>
      </w:r>
      <w:proofErr w:type="gramEnd"/>
      <w:r w:rsidRPr="006223DC">
        <w:rPr>
          <w:sz w:val="24"/>
          <w:szCs w:val="24"/>
        </w:rPr>
        <w:t xml:space="preserve">. Three of the four pull-offs are capable of handling large buses. The driving tour is about a </w:t>
      </w:r>
      <w:proofErr w:type="gramStart"/>
      <w:r w:rsidRPr="006223DC">
        <w:rPr>
          <w:sz w:val="24"/>
          <w:szCs w:val="24"/>
        </w:rPr>
        <w:t>10 mile</w:t>
      </w:r>
      <w:proofErr w:type="gramEnd"/>
      <w:r w:rsidRPr="006223DC">
        <w:rPr>
          <w:sz w:val="24"/>
          <w:szCs w:val="24"/>
        </w:rPr>
        <w:t xml:space="preserve"> loop, so you can decide how quickly or slowly you would like to move through the tour.  (</w:t>
      </w:r>
      <w:r w:rsidRPr="00AB634B">
        <w:rPr>
          <w:sz w:val="24"/>
          <w:szCs w:val="24"/>
        </w:rPr>
        <w:t>Approximately 45 – 60 minutes</w:t>
      </w:r>
      <w:r w:rsidRPr="006223DC">
        <w:rPr>
          <w:sz w:val="24"/>
          <w:szCs w:val="24"/>
        </w:rPr>
        <w:t>)</w:t>
      </w:r>
    </w:p>
    <w:p w14:paraId="55F82476" w14:textId="77777777" w:rsidR="00844E53" w:rsidRPr="00844E53" w:rsidRDefault="00844E53" w:rsidP="00844E53">
      <w:pPr>
        <w:rPr>
          <w:sz w:val="24"/>
          <w:szCs w:val="24"/>
        </w:rPr>
      </w:pPr>
    </w:p>
    <w:p w14:paraId="2B9B9464" w14:textId="0682F20A" w:rsidR="006223DC" w:rsidRDefault="006223DC" w:rsidP="00003E20">
      <w:pPr>
        <w:jc w:val="center"/>
        <w:rPr>
          <w:b/>
          <w:i/>
          <w:noProof/>
          <w:sz w:val="24"/>
          <w:szCs w:val="24"/>
        </w:rPr>
      </w:pPr>
    </w:p>
    <w:p w14:paraId="688C1191" w14:textId="29D36DEC" w:rsidR="00CA053D" w:rsidRDefault="00CA053D" w:rsidP="00003E20">
      <w:pPr>
        <w:jc w:val="center"/>
        <w:rPr>
          <w:b/>
          <w:i/>
          <w:noProof/>
          <w:sz w:val="24"/>
          <w:szCs w:val="24"/>
        </w:rPr>
      </w:pPr>
    </w:p>
    <w:p w14:paraId="2F2CC7BC" w14:textId="63F73855" w:rsidR="00CA053D" w:rsidRDefault="00CA053D" w:rsidP="00003E20">
      <w:pPr>
        <w:jc w:val="center"/>
        <w:rPr>
          <w:b/>
          <w:i/>
          <w:noProof/>
          <w:sz w:val="24"/>
          <w:szCs w:val="24"/>
        </w:rPr>
      </w:pPr>
    </w:p>
    <w:p w14:paraId="7E7F0CE0" w14:textId="6B1DF418" w:rsidR="00CA053D" w:rsidRDefault="00CA053D" w:rsidP="00D27B8E">
      <w:pPr>
        <w:rPr>
          <w:b/>
          <w:i/>
          <w:noProof/>
          <w:sz w:val="24"/>
          <w:szCs w:val="24"/>
        </w:rPr>
      </w:pPr>
    </w:p>
    <w:p w14:paraId="772A2D55" w14:textId="281A1662" w:rsidR="00CA053D" w:rsidRDefault="00CA053D" w:rsidP="00003E20">
      <w:pPr>
        <w:jc w:val="center"/>
        <w:rPr>
          <w:b/>
          <w:i/>
          <w:noProof/>
          <w:sz w:val="24"/>
          <w:szCs w:val="24"/>
        </w:rPr>
      </w:pPr>
    </w:p>
    <w:p w14:paraId="38823F77" w14:textId="2396F1BD" w:rsidR="00651F4B" w:rsidRDefault="00651F4B" w:rsidP="001A6847">
      <w:pPr>
        <w:rPr>
          <w:b/>
          <w:i/>
          <w:noProof/>
          <w:sz w:val="24"/>
          <w:szCs w:val="24"/>
        </w:rPr>
      </w:pPr>
    </w:p>
    <w:p w14:paraId="70C4AB43" w14:textId="77777777" w:rsidR="00AF0E42" w:rsidRDefault="00AF0E42" w:rsidP="001A6847">
      <w:pPr>
        <w:rPr>
          <w:b/>
          <w:bCs/>
          <w:sz w:val="24"/>
          <w:szCs w:val="24"/>
          <w:u w:val="single"/>
        </w:rPr>
      </w:pPr>
    </w:p>
    <w:p w14:paraId="0885CA47" w14:textId="14A1C93E" w:rsidR="00651F4B" w:rsidRDefault="00651F4B" w:rsidP="001A6847">
      <w:pPr>
        <w:rPr>
          <w:b/>
          <w:bCs/>
          <w:sz w:val="24"/>
          <w:szCs w:val="24"/>
          <w:u w:val="single"/>
        </w:rPr>
      </w:pPr>
      <w:r>
        <w:rPr>
          <w:b/>
          <w:bCs/>
          <w:sz w:val="24"/>
          <w:szCs w:val="24"/>
          <w:u w:val="single"/>
        </w:rPr>
        <w:t>Offsite Activities:</w:t>
      </w:r>
    </w:p>
    <w:p w14:paraId="1DB1FA3C" w14:textId="77777777" w:rsidR="00651F4B" w:rsidRDefault="00651F4B" w:rsidP="001A6847">
      <w:pPr>
        <w:rPr>
          <w:b/>
          <w:bCs/>
          <w:sz w:val="24"/>
          <w:szCs w:val="24"/>
          <w:u w:val="single"/>
        </w:rPr>
      </w:pPr>
    </w:p>
    <w:p w14:paraId="0163AB04" w14:textId="30A9886F" w:rsidR="00651F4B" w:rsidRPr="00D940A4" w:rsidRDefault="00651F4B" w:rsidP="008A09B8">
      <w:pPr>
        <w:pStyle w:val="ListParagraph"/>
        <w:numPr>
          <w:ilvl w:val="0"/>
          <w:numId w:val="13"/>
        </w:numPr>
        <w:rPr>
          <w:b/>
          <w:bCs/>
        </w:rPr>
      </w:pPr>
      <w:r w:rsidRPr="00651F4B">
        <w:rPr>
          <w:b/>
          <w:bCs/>
        </w:rPr>
        <w:t>Virtual Field Trip</w:t>
      </w:r>
      <w:r w:rsidRPr="00651F4B">
        <w:t xml:space="preserve"> </w:t>
      </w:r>
      <w:r>
        <w:t>–</w:t>
      </w:r>
      <w:r w:rsidRPr="00651F4B">
        <w:t xml:space="preserve"> </w:t>
      </w:r>
      <w:r>
        <w:t>Our Virtual Field Trip offers an interactive website with videos, text, photos, activities, trivia, and more for students from 3</w:t>
      </w:r>
      <w:r w:rsidRPr="00651F4B">
        <w:rPr>
          <w:vertAlign w:val="superscript"/>
        </w:rPr>
        <w:t>rd</w:t>
      </w:r>
      <w:r>
        <w:t xml:space="preserve"> – 8</w:t>
      </w:r>
      <w:r w:rsidRPr="00651F4B">
        <w:rPr>
          <w:vertAlign w:val="superscript"/>
        </w:rPr>
        <w:t>th</w:t>
      </w:r>
      <w:r>
        <w:t xml:space="preserve"> grade to virtual visit Bentonville Battlefield. With three sections including </w:t>
      </w:r>
      <w:r w:rsidR="00D940A4">
        <w:t>The Setting (discussing nature and the community), The Battle (discussing the battle and the people involved), and The Aftermath (discussing the treating of wounded and the toll a battle takes on people), the VFT can be done at various times and has different activities that can be assigned for different grade levels. A For Educators section details the appropriate standards for each activity! Contact the site for a link to our FREE Virtual Field Trip!</w:t>
      </w:r>
    </w:p>
    <w:p w14:paraId="125CB043" w14:textId="77777777" w:rsidR="00D940A4" w:rsidRPr="00D940A4" w:rsidRDefault="00D940A4" w:rsidP="008A09B8">
      <w:pPr>
        <w:pStyle w:val="ListParagraph"/>
        <w:numPr>
          <w:ilvl w:val="0"/>
          <w:numId w:val="13"/>
        </w:numPr>
        <w:rPr>
          <w:b/>
          <w:bCs/>
        </w:rPr>
      </w:pPr>
      <w:r>
        <w:rPr>
          <w:b/>
          <w:bCs/>
        </w:rPr>
        <w:t xml:space="preserve">School Visit </w:t>
      </w:r>
      <w:r>
        <w:t xml:space="preserve">– Our interpretive staff can provide school visits that include discussions and activities based on those done onsite or a School of the Soldier talk that focuses mostly on life of the Civil War soldier. Contact the Education Coordinator to reserve a visit. </w:t>
      </w:r>
    </w:p>
    <w:p w14:paraId="5D930412" w14:textId="1113A3EE" w:rsidR="00D940A4" w:rsidRPr="00D940A4" w:rsidRDefault="00D940A4" w:rsidP="008A09B8">
      <w:pPr>
        <w:pStyle w:val="ListParagraph"/>
        <w:numPr>
          <w:ilvl w:val="0"/>
          <w:numId w:val="13"/>
        </w:numPr>
        <w:rPr>
          <w:b/>
          <w:bCs/>
        </w:rPr>
      </w:pPr>
      <w:r w:rsidRPr="00D940A4">
        <w:rPr>
          <w:b/>
          <w:bCs/>
        </w:rPr>
        <w:t>Traveling Trunk</w:t>
      </w:r>
      <w:r w:rsidRPr="00D940A4">
        <w:t xml:space="preserve"> -</w:t>
      </w:r>
      <w:r>
        <w:t xml:space="preserve"> </w:t>
      </w:r>
      <w:r w:rsidRPr="00D940A4">
        <w:t xml:space="preserve">Bentonville Battlefield has a trunk containing objects that would have been regularly used by a soldier during the Civil War, such as a canteen and various articles of clothing. Teachers have the option of requesting the trunk to be sent to their school prior to their visit or </w:t>
      </w:r>
      <w:r>
        <w:t>in place of a visit</w:t>
      </w:r>
      <w:r w:rsidRPr="00D940A4">
        <w:t xml:space="preserve">. </w:t>
      </w:r>
      <w:r>
        <w:t xml:space="preserve">The trunk comes with lesson plans or can be adapted to fit a teacher’s own lesson plan. </w:t>
      </w:r>
      <w:r w:rsidRPr="00D940A4">
        <w:t xml:space="preserve"> </w:t>
      </w:r>
    </w:p>
    <w:p w14:paraId="4C2B3764" w14:textId="666A6B41" w:rsidR="00D940A4" w:rsidRDefault="00D940A4" w:rsidP="00D940A4">
      <w:pPr>
        <w:rPr>
          <w:b/>
          <w:bCs/>
        </w:rPr>
      </w:pPr>
    </w:p>
    <w:p w14:paraId="1BA190E8" w14:textId="2040C42A" w:rsidR="00D940A4" w:rsidRDefault="00D940A4" w:rsidP="00D940A4">
      <w:pPr>
        <w:rPr>
          <w:b/>
          <w:bCs/>
        </w:rPr>
      </w:pPr>
    </w:p>
    <w:p w14:paraId="6FB2355A" w14:textId="22B5C372" w:rsidR="00D940A4" w:rsidRDefault="00D940A4" w:rsidP="00D940A4">
      <w:pPr>
        <w:rPr>
          <w:b/>
          <w:bCs/>
        </w:rPr>
      </w:pPr>
    </w:p>
    <w:p w14:paraId="3217A8BC" w14:textId="50B0F03D" w:rsidR="00D940A4" w:rsidRDefault="00D940A4" w:rsidP="00D940A4">
      <w:pPr>
        <w:rPr>
          <w:b/>
          <w:bCs/>
        </w:rPr>
      </w:pPr>
    </w:p>
    <w:p w14:paraId="2EFD39FD" w14:textId="43A672FB" w:rsidR="00D940A4" w:rsidRDefault="00D940A4" w:rsidP="00D940A4">
      <w:pPr>
        <w:rPr>
          <w:b/>
          <w:bCs/>
        </w:rPr>
      </w:pPr>
    </w:p>
    <w:p w14:paraId="6395D961" w14:textId="06C1420C" w:rsidR="00D940A4" w:rsidRDefault="00D940A4" w:rsidP="00D940A4">
      <w:pPr>
        <w:rPr>
          <w:b/>
          <w:bCs/>
        </w:rPr>
      </w:pPr>
    </w:p>
    <w:p w14:paraId="3F0F77BD" w14:textId="4F715C09" w:rsidR="00D940A4" w:rsidRDefault="00D940A4" w:rsidP="00D940A4">
      <w:pPr>
        <w:rPr>
          <w:b/>
          <w:bCs/>
        </w:rPr>
      </w:pPr>
    </w:p>
    <w:p w14:paraId="4AE49EF5" w14:textId="3FB3071A" w:rsidR="00D940A4" w:rsidRDefault="00D940A4" w:rsidP="00D940A4">
      <w:pPr>
        <w:rPr>
          <w:b/>
          <w:bCs/>
        </w:rPr>
      </w:pPr>
    </w:p>
    <w:p w14:paraId="52245213" w14:textId="566D96BE" w:rsidR="00D940A4" w:rsidRDefault="00D940A4" w:rsidP="00D940A4">
      <w:pPr>
        <w:rPr>
          <w:b/>
          <w:bCs/>
        </w:rPr>
      </w:pPr>
    </w:p>
    <w:p w14:paraId="0F78D57E" w14:textId="0E19FF4E" w:rsidR="00651F4B" w:rsidRDefault="00651F4B" w:rsidP="00651F4B">
      <w:pPr>
        <w:rPr>
          <w:b/>
          <w:bCs/>
          <w:u w:val="single"/>
        </w:rPr>
      </w:pPr>
    </w:p>
    <w:p w14:paraId="1664058A" w14:textId="16354D70" w:rsidR="00846CAF" w:rsidRDefault="00846CAF" w:rsidP="00651F4B">
      <w:pPr>
        <w:rPr>
          <w:b/>
          <w:bCs/>
          <w:u w:val="single"/>
        </w:rPr>
      </w:pPr>
    </w:p>
    <w:p w14:paraId="15E86E0C" w14:textId="10D28A38" w:rsidR="00846CAF" w:rsidRDefault="00846CAF" w:rsidP="00651F4B">
      <w:pPr>
        <w:rPr>
          <w:b/>
          <w:bCs/>
          <w:u w:val="single"/>
        </w:rPr>
      </w:pPr>
    </w:p>
    <w:p w14:paraId="69F11F18" w14:textId="197A9476" w:rsidR="00846CAF" w:rsidRDefault="00E44F15" w:rsidP="00651F4B">
      <w:pPr>
        <w:rPr>
          <w:b/>
          <w:bCs/>
          <w:sz w:val="24"/>
          <w:szCs w:val="24"/>
          <w:u w:val="single"/>
        </w:rPr>
      </w:pPr>
      <w:r>
        <w:rPr>
          <w:b/>
          <w:bCs/>
          <w:sz w:val="24"/>
          <w:szCs w:val="24"/>
          <w:u w:val="single"/>
        </w:rPr>
        <w:t>Educational Tracks</w:t>
      </w:r>
    </w:p>
    <w:p w14:paraId="4112A4E7" w14:textId="55EE71B8" w:rsidR="00E44F15" w:rsidRDefault="00E44F15" w:rsidP="00651F4B">
      <w:pPr>
        <w:rPr>
          <w:sz w:val="24"/>
          <w:szCs w:val="24"/>
        </w:rPr>
      </w:pPr>
    </w:p>
    <w:p w14:paraId="378D92C9" w14:textId="3CB6C297" w:rsidR="00E44F15" w:rsidRDefault="00E44F15" w:rsidP="00651F4B">
      <w:pPr>
        <w:rPr>
          <w:sz w:val="24"/>
          <w:szCs w:val="24"/>
        </w:rPr>
      </w:pPr>
      <w:r>
        <w:rPr>
          <w:sz w:val="24"/>
          <w:szCs w:val="24"/>
        </w:rPr>
        <w:t xml:space="preserve">To help expedite the process and make it easier, we have identified a few educational tracks that you can follow that identify specific programs that work well together and give the staff an idea of how to focus their interpretation to most benefit your class. </w:t>
      </w:r>
      <w:r w:rsidR="00E67A9A">
        <w:rPr>
          <w:sz w:val="24"/>
          <w:szCs w:val="24"/>
        </w:rPr>
        <w:t xml:space="preserve">All tracks include watching the Orientation Film. </w:t>
      </w:r>
    </w:p>
    <w:p w14:paraId="66672C5F" w14:textId="1F1E29BB" w:rsidR="00E44F15" w:rsidRDefault="00E44F15" w:rsidP="00651F4B">
      <w:pPr>
        <w:rPr>
          <w:sz w:val="24"/>
          <w:szCs w:val="24"/>
        </w:rPr>
      </w:pPr>
    </w:p>
    <w:p w14:paraId="168CAF54" w14:textId="2258BBDA" w:rsidR="003510B6" w:rsidRPr="003510B6" w:rsidRDefault="00E44F15" w:rsidP="008A09B8">
      <w:pPr>
        <w:pStyle w:val="ListParagraph"/>
        <w:numPr>
          <w:ilvl w:val="0"/>
          <w:numId w:val="14"/>
        </w:numPr>
        <w:rPr>
          <w:u w:val="single"/>
        </w:rPr>
      </w:pPr>
      <w:r w:rsidRPr="00A72955">
        <w:rPr>
          <w:b/>
          <w:bCs/>
        </w:rPr>
        <w:t>Blood and Germs Track</w:t>
      </w:r>
      <w:r>
        <w:t xml:space="preserve"> – </w:t>
      </w:r>
      <w:r w:rsidR="00E67A9A">
        <w:t>T</w:t>
      </w:r>
      <w:r>
        <w:t xml:space="preserve">his track takes a STEM approach to the history of the battle of Bentonville. </w:t>
      </w:r>
      <w:r w:rsidR="00E67A9A">
        <w:t>S</w:t>
      </w:r>
      <w:r w:rsidR="003510B6">
        <w:t xml:space="preserve">tudents listen to a Soldier’s Life Talk about life in camp and during battle and discover just how disgusting and dangerous it was. Then they get to act as a surgeon themselves in Treating the Wounded at the Harper House Activity. End the field trip with a journey to the Monument Area and Cemetery to learn about the cost of war and see the graves of some of those treated at the Harper House. </w:t>
      </w:r>
    </w:p>
    <w:p w14:paraId="328E269A" w14:textId="60E43F8A" w:rsidR="003510B6" w:rsidRPr="003510B6" w:rsidRDefault="003510B6" w:rsidP="008A09B8">
      <w:pPr>
        <w:pStyle w:val="ListParagraph"/>
        <w:numPr>
          <w:ilvl w:val="0"/>
          <w:numId w:val="14"/>
        </w:numPr>
        <w:rPr>
          <w:u w:val="single"/>
        </w:rPr>
      </w:pPr>
      <w:r w:rsidRPr="00A72955">
        <w:rPr>
          <w:b/>
          <w:bCs/>
        </w:rPr>
        <w:t>Soldier’s Life Track</w:t>
      </w:r>
      <w:r>
        <w:t xml:space="preserve"> – Students will follow the experience of a soldier at Bentonville through their trip with an ID card that identifies a specific soldier who fought here and was treated at the Harper House. First listening to a musket demonstratio</w:t>
      </w:r>
      <w:r w:rsidR="00D625FB">
        <w:t>n</w:t>
      </w:r>
      <w:r w:rsidR="009C378E">
        <w:t xml:space="preserve"> and discussion</w:t>
      </w:r>
      <w:r>
        <w:t xml:space="preserve">, they can learn about what their soldier experienced during the heat of battle and how they were likely injured. Then walk through the Harper House and discover how they would have been treated and </w:t>
      </w:r>
      <w:r w:rsidR="00D625FB">
        <w:t>finally, if</w:t>
      </w:r>
      <w:r>
        <w:t xml:space="preserve"> they lived or died. </w:t>
      </w:r>
      <w:r w:rsidR="00AC5D87">
        <w:t xml:space="preserve">Finish the trip with a Junior Historian booklet to complete activities about the life of a Civil War soldier. </w:t>
      </w:r>
    </w:p>
    <w:p w14:paraId="32CCA6A1" w14:textId="55BDD094" w:rsidR="003510B6" w:rsidRPr="00AC5D87" w:rsidRDefault="003510B6" w:rsidP="008A09B8">
      <w:pPr>
        <w:pStyle w:val="ListParagraph"/>
        <w:numPr>
          <w:ilvl w:val="0"/>
          <w:numId w:val="14"/>
        </w:numPr>
        <w:rPr>
          <w:u w:val="single"/>
        </w:rPr>
      </w:pPr>
      <w:r w:rsidRPr="00A72955">
        <w:rPr>
          <w:b/>
          <w:bCs/>
        </w:rPr>
        <w:t>Science and Nature Track</w:t>
      </w:r>
      <w:r>
        <w:t xml:space="preserve"> – Learn about the natural side of the Civil War and of Bentonville through this track. Students can learn about leaves and the lives of trees through our Nature of Bentonville activity and have fun with a leaf rubbing activity. Then listen to a Soldier’s Life Talk that focuses on camp life and how soldiers lived in such harsh environments. Finish the trip with a walk down the Nature and History Trail and see trenches built during the battle. </w:t>
      </w:r>
    </w:p>
    <w:p w14:paraId="6DF7A29E" w14:textId="43BEFD9C" w:rsidR="00AC5D87" w:rsidRPr="003510B6" w:rsidRDefault="00AC5D87" w:rsidP="008A09B8">
      <w:pPr>
        <w:pStyle w:val="ListParagraph"/>
        <w:numPr>
          <w:ilvl w:val="0"/>
          <w:numId w:val="14"/>
        </w:numPr>
        <w:rPr>
          <w:u w:val="single"/>
        </w:rPr>
      </w:pPr>
      <w:r w:rsidRPr="00A72955">
        <w:rPr>
          <w:b/>
          <w:bCs/>
        </w:rPr>
        <w:t>Life in the Civil War Track</w:t>
      </w:r>
      <w:r>
        <w:t xml:space="preserve"> – Learn about soldier’s and civilian’s lives during the Civil War through a </w:t>
      </w:r>
      <w:r w:rsidR="009C378E">
        <w:t>Musket Demonstration</w:t>
      </w:r>
      <w:r>
        <w:t xml:space="preserve"> that focuses on </w:t>
      </w:r>
      <w:r w:rsidR="009C378E">
        <w:t>the duties of soldiers</w:t>
      </w:r>
      <w:r>
        <w:t xml:space="preserve"> and how soldiers lived their day to day lives. Then play Townball, 19</w:t>
      </w:r>
      <w:r w:rsidRPr="00AC5D87">
        <w:rPr>
          <w:vertAlign w:val="superscript"/>
        </w:rPr>
        <w:t>th</w:t>
      </w:r>
      <w:r>
        <w:t xml:space="preserve"> century baseball, to see what kinds of games people during the Civil War played. Finally, check out the outbuildings to learn more about farmers and enslaved people’s lives during the Civil War. Finish with a visit to the Harper Family cemetery to see a family graveyard and learn about the Harpers lives. </w:t>
      </w:r>
    </w:p>
    <w:p w14:paraId="7F6BE370" w14:textId="69012B22" w:rsidR="00E44F15" w:rsidRDefault="00E44F15" w:rsidP="00651F4B">
      <w:pPr>
        <w:rPr>
          <w:b/>
          <w:bCs/>
          <w:sz w:val="24"/>
          <w:szCs w:val="24"/>
          <w:u w:val="single"/>
        </w:rPr>
      </w:pPr>
    </w:p>
    <w:p w14:paraId="6CE0A378" w14:textId="00EC36EC" w:rsidR="00E44F15" w:rsidRDefault="00E44F15" w:rsidP="00651F4B">
      <w:pPr>
        <w:rPr>
          <w:b/>
          <w:bCs/>
          <w:sz w:val="24"/>
          <w:szCs w:val="24"/>
          <w:u w:val="single"/>
        </w:rPr>
      </w:pPr>
    </w:p>
    <w:p w14:paraId="0103A6D3" w14:textId="04238AC7" w:rsidR="00E44F15" w:rsidRDefault="00E44F15" w:rsidP="00651F4B">
      <w:pPr>
        <w:rPr>
          <w:b/>
          <w:bCs/>
          <w:sz w:val="24"/>
          <w:szCs w:val="24"/>
          <w:u w:val="single"/>
        </w:rPr>
      </w:pPr>
    </w:p>
    <w:p w14:paraId="628FB404" w14:textId="0C98616F" w:rsidR="00E44F15" w:rsidRDefault="00E44F15" w:rsidP="00651F4B">
      <w:pPr>
        <w:rPr>
          <w:b/>
          <w:bCs/>
          <w:sz w:val="24"/>
          <w:szCs w:val="24"/>
          <w:u w:val="single"/>
        </w:rPr>
      </w:pPr>
    </w:p>
    <w:p w14:paraId="4CDEA36F" w14:textId="1430B770" w:rsidR="00AC5D87" w:rsidRDefault="00AC5D87" w:rsidP="00651F4B">
      <w:pPr>
        <w:rPr>
          <w:b/>
          <w:bCs/>
          <w:sz w:val="24"/>
          <w:szCs w:val="24"/>
          <w:u w:val="single"/>
        </w:rPr>
      </w:pPr>
    </w:p>
    <w:p w14:paraId="2BF9FC8F" w14:textId="305ACE9F" w:rsidR="00AC5D87" w:rsidRDefault="00AC5D87" w:rsidP="00651F4B">
      <w:pPr>
        <w:rPr>
          <w:b/>
          <w:bCs/>
          <w:sz w:val="24"/>
          <w:szCs w:val="24"/>
          <w:u w:val="single"/>
        </w:rPr>
      </w:pPr>
    </w:p>
    <w:p w14:paraId="26B566FB" w14:textId="183C6E06" w:rsidR="00AC5D87" w:rsidRDefault="00AC5D87" w:rsidP="00651F4B">
      <w:pPr>
        <w:rPr>
          <w:b/>
          <w:bCs/>
          <w:sz w:val="24"/>
          <w:szCs w:val="24"/>
          <w:u w:val="single"/>
        </w:rPr>
      </w:pPr>
    </w:p>
    <w:p w14:paraId="6155908E" w14:textId="2A977027" w:rsidR="00AC5D87" w:rsidRDefault="00AC5D87" w:rsidP="00651F4B">
      <w:pPr>
        <w:rPr>
          <w:b/>
          <w:bCs/>
          <w:sz w:val="24"/>
          <w:szCs w:val="24"/>
          <w:u w:val="single"/>
        </w:rPr>
      </w:pPr>
    </w:p>
    <w:p w14:paraId="141EA835" w14:textId="7727B378" w:rsidR="00AC5D87" w:rsidRDefault="00AC5D87" w:rsidP="00651F4B">
      <w:pPr>
        <w:rPr>
          <w:b/>
          <w:bCs/>
          <w:sz w:val="24"/>
          <w:szCs w:val="24"/>
          <w:u w:val="single"/>
        </w:rPr>
      </w:pPr>
    </w:p>
    <w:p w14:paraId="491D07F7" w14:textId="79C774DB" w:rsidR="00AC5D87" w:rsidRDefault="00AC5D87" w:rsidP="00651F4B">
      <w:pPr>
        <w:rPr>
          <w:b/>
          <w:bCs/>
          <w:sz w:val="24"/>
          <w:szCs w:val="24"/>
          <w:u w:val="single"/>
        </w:rPr>
      </w:pPr>
    </w:p>
    <w:p w14:paraId="73DAE580" w14:textId="2FA347BA" w:rsidR="00AC5D87" w:rsidRDefault="00AC5D87" w:rsidP="00651F4B">
      <w:pPr>
        <w:rPr>
          <w:b/>
          <w:bCs/>
          <w:sz w:val="24"/>
          <w:szCs w:val="24"/>
          <w:u w:val="single"/>
        </w:rPr>
      </w:pPr>
    </w:p>
    <w:p w14:paraId="26037786" w14:textId="77777777" w:rsidR="00AC5D87" w:rsidRPr="00846CAF" w:rsidRDefault="00AC5D87" w:rsidP="00651F4B">
      <w:pPr>
        <w:rPr>
          <w:b/>
          <w:bCs/>
          <w:sz w:val="24"/>
          <w:szCs w:val="24"/>
          <w:u w:val="single"/>
        </w:rPr>
      </w:pPr>
    </w:p>
    <w:p w14:paraId="697E0A2A" w14:textId="447DAB88" w:rsidR="0033509E" w:rsidRPr="00DA6071" w:rsidRDefault="00DA6071" w:rsidP="00DA6071">
      <w:pPr>
        <w:jc w:val="center"/>
        <w:rPr>
          <w:b/>
          <w:i/>
          <w:sz w:val="52"/>
          <w:szCs w:val="52"/>
        </w:rPr>
      </w:pPr>
      <w:bookmarkStart w:id="5" w:name="Rules"/>
      <w:bookmarkEnd w:id="5"/>
      <w:r>
        <w:rPr>
          <w:b/>
          <w:i/>
          <w:sz w:val="52"/>
          <w:szCs w:val="52"/>
        </w:rPr>
        <w:lastRenderedPageBreak/>
        <w:t xml:space="preserve">Historic Site </w:t>
      </w:r>
      <w:r w:rsidR="00C11C2C" w:rsidRPr="00DA6071">
        <w:rPr>
          <w:b/>
          <w:i/>
          <w:sz w:val="52"/>
          <w:szCs w:val="52"/>
        </w:rPr>
        <w:t>Rules</w:t>
      </w:r>
      <w:r>
        <w:rPr>
          <w:b/>
          <w:i/>
          <w:sz w:val="52"/>
          <w:szCs w:val="52"/>
        </w:rPr>
        <w:t xml:space="preserve"> a</w:t>
      </w:r>
      <w:r w:rsidR="00C11C2C" w:rsidRPr="00DA6071">
        <w:rPr>
          <w:b/>
          <w:i/>
          <w:sz w:val="52"/>
          <w:szCs w:val="52"/>
        </w:rPr>
        <w:t>nd Regulations</w:t>
      </w:r>
    </w:p>
    <w:p w14:paraId="2358D470" w14:textId="77777777" w:rsidR="0033509E" w:rsidRPr="00DA6071" w:rsidRDefault="0033509E" w:rsidP="0033509E">
      <w:pPr>
        <w:spacing w:line="360" w:lineRule="auto"/>
        <w:ind w:left="-720" w:right="-720"/>
        <w:jc w:val="center"/>
      </w:pPr>
    </w:p>
    <w:p w14:paraId="21DA84BC" w14:textId="77777777" w:rsidR="00970EF1" w:rsidRPr="00DA6071" w:rsidRDefault="00970EF1" w:rsidP="006F4337">
      <w:pPr>
        <w:pBdr>
          <w:bottom w:val="single" w:sz="12" w:space="1" w:color="auto"/>
        </w:pBdr>
        <w:jc w:val="center"/>
        <w:rPr>
          <w:b/>
        </w:rPr>
      </w:pPr>
      <w:r w:rsidRPr="00DA6071">
        <w:rPr>
          <w:b/>
        </w:rPr>
        <w:t>North Carolina Administrative Code for the Department of Cultural Resources-Archives and History- N.C. Historic Sites</w:t>
      </w:r>
    </w:p>
    <w:p w14:paraId="5722F50A" w14:textId="77777777" w:rsidR="00970EF1" w:rsidRPr="00C11C2C" w:rsidRDefault="00970EF1" w:rsidP="006F4337">
      <w:pPr>
        <w:jc w:val="center"/>
        <w:rPr>
          <w:b/>
          <w:sz w:val="24"/>
          <w:szCs w:val="24"/>
        </w:rPr>
      </w:pPr>
    </w:p>
    <w:p w14:paraId="731F6B2E" w14:textId="77777777" w:rsidR="00970EF1" w:rsidRPr="00DA6071" w:rsidRDefault="00970EF1" w:rsidP="006F4337">
      <w:pPr>
        <w:rPr>
          <w:b/>
        </w:rPr>
      </w:pPr>
      <w:r w:rsidRPr="00DA6071">
        <w:rPr>
          <w:b/>
        </w:rPr>
        <w:t>07 NCAC 04N .0102     ACTIVITIES PROHIBITED ON STATE HISTORIC SITE PROPERTY</w:t>
      </w:r>
    </w:p>
    <w:p w14:paraId="175FA8CB" w14:textId="77777777" w:rsidR="00970EF1" w:rsidRPr="00C11C2C" w:rsidRDefault="00970EF1" w:rsidP="006F4337">
      <w:pPr>
        <w:rPr>
          <w:b/>
          <w:sz w:val="24"/>
          <w:szCs w:val="24"/>
        </w:rPr>
      </w:pPr>
    </w:p>
    <w:p w14:paraId="4BDB2892" w14:textId="77777777" w:rsidR="00970EF1" w:rsidRPr="00DA6071" w:rsidRDefault="00970EF1" w:rsidP="008A09B8">
      <w:pPr>
        <w:numPr>
          <w:ilvl w:val="0"/>
          <w:numId w:val="1"/>
        </w:numPr>
      </w:pPr>
      <w:r w:rsidRPr="00DA6071">
        <w:t>On state historic sites property</w:t>
      </w:r>
      <w:r w:rsidRPr="00DA6071">
        <w:rPr>
          <w:b/>
        </w:rPr>
        <w:t xml:space="preserve">, </w:t>
      </w:r>
      <w:r w:rsidRPr="00DA6071">
        <w:t>a person may not,</w:t>
      </w:r>
      <w:r w:rsidRPr="00DA6071">
        <w:rPr>
          <w:b/>
        </w:rPr>
        <w:t xml:space="preserve"> </w:t>
      </w:r>
      <w:r w:rsidRPr="00DA6071">
        <w:t>unless specifically authorized to do so by written permit or work order from the Department of Cultural Resources:</w:t>
      </w:r>
    </w:p>
    <w:p w14:paraId="31B0450D" w14:textId="77777777" w:rsidR="00970EF1" w:rsidRPr="00DA6071" w:rsidRDefault="00970EF1" w:rsidP="006F4337">
      <w:pPr>
        <w:ind w:left="720"/>
      </w:pPr>
    </w:p>
    <w:p w14:paraId="5255DFA9" w14:textId="77777777" w:rsidR="00970EF1" w:rsidRPr="00DA6071" w:rsidRDefault="00970EF1" w:rsidP="008A09B8">
      <w:pPr>
        <w:numPr>
          <w:ilvl w:val="1"/>
          <w:numId w:val="1"/>
        </w:numPr>
      </w:pPr>
      <w:r w:rsidRPr="00DA6071">
        <w:t xml:space="preserve">Remove, deface, or destroy any natural feature, plant animal, mineral, or human-made </w:t>
      </w:r>
      <w:proofErr w:type="gramStart"/>
      <w:r w:rsidRPr="00DA6071">
        <w:t>object;</w:t>
      </w:r>
      <w:proofErr w:type="gramEnd"/>
    </w:p>
    <w:p w14:paraId="43722B5D" w14:textId="77777777" w:rsidR="00970EF1" w:rsidRPr="00DA6071" w:rsidRDefault="00970EF1" w:rsidP="008A09B8">
      <w:pPr>
        <w:numPr>
          <w:ilvl w:val="1"/>
          <w:numId w:val="1"/>
        </w:numPr>
      </w:pPr>
      <w:r w:rsidRPr="00DA6071">
        <w:t xml:space="preserve">Dig, plow, or otherwise disturb existing ground </w:t>
      </w:r>
      <w:proofErr w:type="gramStart"/>
      <w:r w:rsidRPr="00DA6071">
        <w:t>conditions;</w:t>
      </w:r>
      <w:proofErr w:type="gramEnd"/>
    </w:p>
    <w:p w14:paraId="0DF667E1" w14:textId="77777777" w:rsidR="00970EF1" w:rsidRPr="00DA6071" w:rsidRDefault="00970EF1" w:rsidP="008A09B8">
      <w:pPr>
        <w:numPr>
          <w:ilvl w:val="1"/>
          <w:numId w:val="1"/>
        </w:numPr>
      </w:pPr>
      <w:r w:rsidRPr="00DA6071">
        <w:t xml:space="preserve">Drive or park a vehicle in places other than a designated public roadway or parking </w:t>
      </w:r>
      <w:proofErr w:type="gramStart"/>
      <w:r w:rsidRPr="00DA6071">
        <w:t>area;</w:t>
      </w:r>
      <w:proofErr w:type="gramEnd"/>
    </w:p>
    <w:p w14:paraId="40FBD517" w14:textId="77777777" w:rsidR="00970EF1" w:rsidRPr="00DA6071" w:rsidRDefault="00970EF1" w:rsidP="008A09B8">
      <w:pPr>
        <w:numPr>
          <w:ilvl w:val="1"/>
          <w:numId w:val="1"/>
        </w:numPr>
      </w:pPr>
      <w:r w:rsidRPr="00DA6071">
        <w:t xml:space="preserve">Allow an animal under his care to be unrestrained or to enter a site building or historic feature, unless that animal is a guide dog for a legally blind </w:t>
      </w:r>
      <w:proofErr w:type="gramStart"/>
      <w:r w:rsidRPr="00DA6071">
        <w:t>person;</w:t>
      </w:r>
      <w:proofErr w:type="gramEnd"/>
    </w:p>
    <w:p w14:paraId="182AAF98" w14:textId="77777777" w:rsidR="00970EF1" w:rsidRPr="00DA6071" w:rsidRDefault="00970EF1" w:rsidP="008A09B8">
      <w:pPr>
        <w:numPr>
          <w:ilvl w:val="1"/>
          <w:numId w:val="1"/>
        </w:numPr>
      </w:pPr>
      <w:r w:rsidRPr="00DA6071">
        <w:t xml:space="preserve">Ride or dive an animal in places other than a designated public </w:t>
      </w:r>
      <w:proofErr w:type="gramStart"/>
      <w:r w:rsidRPr="00DA6071">
        <w:t>roadway;</w:t>
      </w:r>
      <w:proofErr w:type="gramEnd"/>
    </w:p>
    <w:p w14:paraId="389F24B3" w14:textId="77777777" w:rsidR="00970EF1" w:rsidRPr="00DA6071" w:rsidRDefault="00970EF1" w:rsidP="008A09B8">
      <w:pPr>
        <w:numPr>
          <w:ilvl w:val="1"/>
          <w:numId w:val="1"/>
        </w:numPr>
      </w:pPr>
      <w:r w:rsidRPr="00DA6071">
        <w:t xml:space="preserve">Enter, </w:t>
      </w:r>
      <w:proofErr w:type="gramStart"/>
      <w:r w:rsidRPr="00DA6071">
        <w:t>leave</w:t>
      </w:r>
      <w:proofErr w:type="gramEnd"/>
      <w:r w:rsidRPr="00DA6071">
        <w:t xml:space="preserve"> or remain on site property at any time other than normal hours of public visitation. The schedule for public visitation is posted at each site; variations from this schedule are announced via print and broadcast </w:t>
      </w:r>
      <w:proofErr w:type="gramStart"/>
      <w:r w:rsidRPr="00DA6071">
        <w:t>media;</w:t>
      </w:r>
      <w:proofErr w:type="gramEnd"/>
    </w:p>
    <w:p w14:paraId="4C4FAFA2" w14:textId="77777777" w:rsidR="00970EF1" w:rsidRPr="00DA6071" w:rsidRDefault="00970EF1" w:rsidP="008A09B8">
      <w:pPr>
        <w:numPr>
          <w:ilvl w:val="1"/>
          <w:numId w:val="1"/>
        </w:numPr>
      </w:pPr>
      <w:r w:rsidRPr="00DA6071">
        <w:t xml:space="preserve">Advertise, promote, offer for sale, or otherwise solicit for a product, service, candidate, charity, or public or private </w:t>
      </w:r>
      <w:proofErr w:type="gramStart"/>
      <w:r w:rsidRPr="00DA6071">
        <w:t>cause;</w:t>
      </w:r>
      <w:proofErr w:type="gramEnd"/>
    </w:p>
    <w:p w14:paraId="2811B411" w14:textId="77777777" w:rsidR="00970EF1" w:rsidRPr="00DA6071" w:rsidRDefault="00970EF1" w:rsidP="008A09B8">
      <w:pPr>
        <w:numPr>
          <w:ilvl w:val="1"/>
          <w:numId w:val="1"/>
        </w:numPr>
      </w:pPr>
      <w:r w:rsidRPr="00DA6071">
        <w:t xml:space="preserve">Cross any railing, fence, barricade, or marked safety perimeter, or otherwise attempt to defeat the purpose of any security or safety </w:t>
      </w:r>
      <w:proofErr w:type="gramStart"/>
      <w:r w:rsidRPr="00DA6071">
        <w:t>device;</w:t>
      </w:r>
      <w:proofErr w:type="gramEnd"/>
    </w:p>
    <w:p w14:paraId="4A35BE53" w14:textId="77777777" w:rsidR="00970EF1" w:rsidRPr="00DA6071" w:rsidRDefault="00970EF1" w:rsidP="008A09B8">
      <w:pPr>
        <w:numPr>
          <w:ilvl w:val="1"/>
          <w:numId w:val="1"/>
        </w:numPr>
      </w:pPr>
      <w:r w:rsidRPr="00DA6071">
        <w:t xml:space="preserve">Carry on his person any firearm, projectile-firing device, explosive or other </w:t>
      </w:r>
      <w:proofErr w:type="gramStart"/>
      <w:r w:rsidRPr="00DA6071">
        <w:t>weapon;</w:t>
      </w:r>
      <w:proofErr w:type="gramEnd"/>
    </w:p>
    <w:p w14:paraId="0AD3614E" w14:textId="77777777" w:rsidR="00970EF1" w:rsidRPr="00DA6071" w:rsidRDefault="00970EF1" w:rsidP="008A09B8">
      <w:pPr>
        <w:numPr>
          <w:ilvl w:val="1"/>
          <w:numId w:val="1"/>
        </w:numPr>
      </w:pPr>
      <w:r w:rsidRPr="00DA6071">
        <w:t xml:space="preserve">Create a fire hazard by having any open flame or burning material inside any building unless the person is in a designated smoking area, or by kindling fires in any place other than designated cooking </w:t>
      </w:r>
      <w:proofErr w:type="gramStart"/>
      <w:r w:rsidRPr="00DA6071">
        <w:t>grills;</w:t>
      </w:r>
      <w:proofErr w:type="gramEnd"/>
    </w:p>
    <w:p w14:paraId="6A489712" w14:textId="77777777" w:rsidR="00970EF1" w:rsidRPr="00DA6071" w:rsidRDefault="00970EF1" w:rsidP="008A09B8">
      <w:pPr>
        <w:numPr>
          <w:ilvl w:val="1"/>
          <w:numId w:val="1"/>
        </w:numPr>
      </w:pPr>
      <w:r w:rsidRPr="00DA6071">
        <w:t xml:space="preserve">Disrupt the public enjoyment or normal operation of a state historic site by any form of commercial or for-profit </w:t>
      </w:r>
      <w:proofErr w:type="gramStart"/>
      <w:r w:rsidRPr="00DA6071">
        <w:t>activity;</w:t>
      </w:r>
      <w:proofErr w:type="gramEnd"/>
    </w:p>
    <w:p w14:paraId="7DD86E0B" w14:textId="77777777" w:rsidR="00970EF1" w:rsidRPr="00DA6071" w:rsidRDefault="00970EF1" w:rsidP="008A09B8">
      <w:pPr>
        <w:numPr>
          <w:ilvl w:val="1"/>
          <w:numId w:val="1"/>
        </w:numPr>
      </w:pPr>
      <w:r w:rsidRPr="00DA6071">
        <w:t xml:space="preserve"> Bathe, wade, or swim in any waters in any state historic site except at such places as the Department may designate as swimming areas. In this Rule “swimming area” means any beach or water area designated by the Department as a place for swimming, wading, or bathing.</w:t>
      </w:r>
    </w:p>
    <w:p w14:paraId="73029A66" w14:textId="77777777" w:rsidR="00970EF1" w:rsidRPr="00DA6071" w:rsidRDefault="00970EF1" w:rsidP="008A09B8">
      <w:pPr>
        <w:numPr>
          <w:ilvl w:val="0"/>
          <w:numId w:val="1"/>
        </w:numPr>
      </w:pPr>
      <w:r w:rsidRPr="00DA6071">
        <w:t>On state historic sites property, a person may not under any circumstances:</w:t>
      </w:r>
    </w:p>
    <w:p w14:paraId="45EA2561" w14:textId="77777777" w:rsidR="00970EF1" w:rsidRPr="00DA6071" w:rsidRDefault="00970EF1" w:rsidP="006F4337">
      <w:pPr>
        <w:ind w:left="360"/>
      </w:pPr>
    </w:p>
    <w:p w14:paraId="42A8CA7D" w14:textId="77777777" w:rsidR="00970EF1" w:rsidRPr="00DA6071" w:rsidRDefault="00970EF1" w:rsidP="008A09B8">
      <w:pPr>
        <w:numPr>
          <w:ilvl w:val="1"/>
          <w:numId w:val="1"/>
        </w:numPr>
      </w:pPr>
      <w:r w:rsidRPr="00DA6071">
        <w:t xml:space="preserve">Create any pollution or environmental hazard by improper disposal of trash, garbage, </w:t>
      </w:r>
    </w:p>
    <w:p w14:paraId="606CE57D" w14:textId="77777777" w:rsidR="00970EF1" w:rsidRPr="00DA6071" w:rsidRDefault="00970EF1" w:rsidP="006F4337">
      <w:pPr>
        <w:ind w:left="1440"/>
      </w:pPr>
      <w:proofErr w:type="gramStart"/>
      <w:r w:rsidRPr="00DA6071">
        <w:t>waste-water</w:t>
      </w:r>
      <w:proofErr w:type="gramEnd"/>
      <w:r w:rsidRPr="00DA6071">
        <w:t>, or other detrimental substance;</w:t>
      </w:r>
    </w:p>
    <w:p w14:paraId="4CACE292" w14:textId="77777777" w:rsidR="00970EF1" w:rsidRPr="00DA6071" w:rsidRDefault="00970EF1" w:rsidP="008A09B8">
      <w:pPr>
        <w:numPr>
          <w:ilvl w:val="1"/>
          <w:numId w:val="1"/>
        </w:numPr>
      </w:pPr>
      <w:r w:rsidRPr="00DA6071">
        <w:t xml:space="preserve">Hunt, fish, or otherwise disturb, injure, or destroy </w:t>
      </w:r>
      <w:proofErr w:type="gramStart"/>
      <w:r w:rsidRPr="00DA6071">
        <w:t>wildlife;</w:t>
      </w:r>
      <w:proofErr w:type="gramEnd"/>
    </w:p>
    <w:p w14:paraId="1F7CE60A" w14:textId="77777777" w:rsidR="00970EF1" w:rsidRPr="00C11C2C" w:rsidRDefault="00970EF1" w:rsidP="008A09B8">
      <w:pPr>
        <w:numPr>
          <w:ilvl w:val="1"/>
          <w:numId w:val="1"/>
        </w:numPr>
        <w:rPr>
          <w:sz w:val="24"/>
          <w:szCs w:val="24"/>
        </w:rPr>
      </w:pPr>
      <w:r w:rsidRPr="00C11C2C">
        <w:rPr>
          <w:sz w:val="24"/>
          <w:szCs w:val="24"/>
        </w:rPr>
        <w:t xml:space="preserve">Use or carry a metal detector, probe, or any similar instrument used for remotely sensing the presence of objects or features at or below ground </w:t>
      </w:r>
      <w:proofErr w:type="gramStart"/>
      <w:r w:rsidRPr="00C11C2C">
        <w:rPr>
          <w:sz w:val="24"/>
          <w:szCs w:val="24"/>
        </w:rPr>
        <w:t>level;</w:t>
      </w:r>
      <w:proofErr w:type="gramEnd"/>
    </w:p>
    <w:p w14:paraId="1591CFCC" w14:textId="77777777" w:rsidR="00970EF1" w:rsidRPr="00C11C2C" w:rsidRDefault="00970EF1" w:rsidP="008A09B8">
      <w:pPr>
        <w:numPr>
          <w:ilvl w:val="1"/>
          <w:numId w:val="1"/>
        </w:numPr>
        <w:rPr>
          <w:sz w:val="24"/>
          <w:szCs w:val="24"/>
        </w:rPr>
      </w:pPr>
      <w:r w:rsidRPr="00C11C2C">
        <w:rPr>
          <w:sz w:val="24"/>
          <w:szCs w:val="24"/>
        </w:rPr>
        <w:t>Create a fire hazard by improperly discarding burning or smoldering material.</w:t>
      </w:r>
    </w:p>
    <w:p w14:paraId="15DD8780" w14:textId="77777777" w:rsidR="00970EF1" w:rsidRPr="00C11C2C" w:rsidRDefault="00970EF1" w:rsidP="006F4337">
      <w:pPr>
        <w:ind w:left="1440"/>
        <w:rPr>
          <w:sz w:val="24"/>
          <w:szCs w:val="24"/>
        </w:rPr>
      </w:pPr>
    </w:p>
    <w:p w14:paraId="6EA3EA6D" w14:textId="77777777" w:rsidR="00970EF1" w:rsidRPr="00DA6071" w:rsidRDefault="00970EF1" w:rsidP="006F4337">
      <w:pPr>
        <w:rPr>
          <w:i/>
        </w:rPr>
      </w:pPr>
      <w:r w:rsidRPr="00DA6071">
        <w:rPr>
          <w:i/>
        </w:rPr>
        <w:t>History Note:</w:t>
      </w:r>
      <w:r w:rsidRPr="00DA6071">
        <w:rPr>
          <w:i/>
        </w:rPr>
        <w:tab/>
        <w:t>Authority G.S. 121-4(8); 121-4(9); 143B-62(2)</w:t>
      </w:r>
      <w:proofErr w:type="gramStart"/>
      <w:r w:rsidRPr="00DA6071">
        <w:rPr>
          <w:i/>
        </w:rPr>
        <w:t>d;</w:t>
      </w:r>
      <w:proofErr w:type="gramEnd"/>
    </w:p>
    <w:p w14:paraId="216548E4" w14:textId="77777777" w:rsidR="00970EF1" w:rsidRPr="00DA6071" w:rsidRDefault="00970EF1" w:rsidP="006F4337">
      <w:pPr>
        <w:rPr>
          <w:i/>
        </w:rPr>
      </w:pPr>
      <w:r w:rsidRPr="00DA6071">
        <w:rPr>
          <w:i/>
        </w:rPr>
        <w:tab/>
      </w:r>
      <w:r w:rsidRPr="00DA6071">
        <w:rPr>
          <w:i/>
        </w:rPr>
        <w:tab/>
        <w:t xml:space="preserve">Eff. February 1, </w:t>
      </w:r>
      <w:proofErr w:type="gramStart"/>
      <w:r w:rsidRPr="00DA6071">
        <w:rPr>
          <w:i/>
        </w:rPr>
        <w:t>1985;</w:t>
      </w:r>
      <w:proofErr w:type="gramEnd"/>
    </w:p>
    <w:p w14:paraId="45AA1EE1" w14:textId="77777777" w:rsidR="00970EF1" w:rsidRPr="00DA6071" w:rsidRDefault="00970EF1" w:rsidP="006F4337">
      <w:pPr>
        <w:rPr>
          <w:i/>
        </w:rPr>
      </w:pPr>
      <w:r w:rsidRPr="00DA6071">
        <w:rPr>
          <w:i/>
        </w:rPr>
        <w:tab/>
      </w:r>
      <w:r w:rsidRPr="00DA6071">
        <w:rPr>
          <w:i/>
        </w:rPr>
        <w:tab/>
        <w:t>Amended Eff. June 1, 1989.</w:t>
      </w:r>
    </w:p>
    <w:p w14:paraId="2A6F8597" w14:textId="77777777" w:rsidR="00970EF1" w:rsidRPr="00DA6071" w:rsidRDefault="00970EF1" w:rsidP="006F4337">
      <w:pPr>
        <w:rPr>
          <w:i/>
        </w:rPr>
      </w:pPr>
    </w:p>
    <w:p w14:paraId="1364C242" w14:textId="77777777" w:rsidR="00970EF1" w:rsidRPr="00DA6071" w:rsidRDefault="00970EF1" w:rsidP="006F4337">
      <w:r w:rsidRPr="00DA6071">
        <w:rPr>
          <w:b/>
        </w:rPr>
        <w:t>07 NCAC 04N .0103   AUTHORITY OF SITE PERSONNEL</w:t>
      </w:r>
    </w:p>
    <w:p w14:paraId="1B7D0DA2" w14:textId="77777777" w:rsidR="00DA6071" w:rsidRPr="00DA6071" w:rsidRDefault="00DA6071" w:rsidP="006F4337"/>
    <w:p w14:paraId="2780C769" w14:textId="77777777" w:rsidR="00970EF1" w:rsidRPr="00DA6071" w:rsidRDefault="00970EF1" w:rsidP="006F4337">
      <w:r w:rsidRPr="00DA6071">
        <w:t>When on state historic site property, a person may not disobey an order of a site manager or other site employee when that order is related to the preservation of historic material, the protection of historic sites property, the safety or well-being of the visiting public, or the equality of access of all citizens to the resources of the site.</w:t>
      </w:r>
    </w:p>
    <w:p w14:paraId="126ECC88" w14:textId="77777777" w:rsidR="00970EF1" w:rsidRPr="00DA6071" w:rsidRDefault="00970EF1" w:rsidP="006F4337"/>
    <w:p w14:paraId="3FA93886" w14:textId="77777777" w:rsidR="00970EF1" w:rsidRPr="00DA6071" w:rsidRDefault="00970EF1" w:rsidP="006F4337">
      <w:pPr>
        <w:rPr>
          <w:i/>
        </w:rPr>
      </w:pPr>
      <w:r w:rsidRPr="00DA6071">
        <w:rPr>
          <w:i/>
        </w:rPr>
        <w:t>History Note:</w:t>
      </w:r>
      <w:r w:rsidRPr="00DA6071">
        <w:rPr>
          <w:i/>
        </w:rPr>
        <w:tab/>
        <w:t xml:space="preserve">Authority G.S. 121-4(8); 121-4(9); 143B-62(2) </w:t>
      </w:r>
      <w:proofErr w:type="gramStart"/>
      <w:r w:rsidRPr="00DA6071">
        <w:rPr>
          <w:i/>
        </w:rPr>
        <w:t>d;</w:t>
      </w:r>
      <w:proofErr w:type="gramEnd"/>
    </w:p>
    <w:p w14:paraId="59EA5295" w14:textId="77777777" w:rsidR="00970EF1" w:rsidRPr="00DA6071" w:rsidRDefault="00970EF1" w:rsidP="006F4337">
      <w:pPr>
        <w:rPr>
          <w:i/>
        </w:rPr>
      </w:pPr>
      <w:r w:rsidRPr="00DA6071">
        <w:rPr>
          <w:i/>
        </w:rPr>
        <w:lastRenderedPageBreak/>
        <w:tab/>
      </w:r>
      <w:r w:rsidRPr="00DA6071">
        <w:rPr>
          <w:i/>
        </w:rPr>
        <w:tab/>
        <w:t>Eff. February 1, 1985.</w:t>
      </w:r>
    </w:p>
    <w:p w14:paraId="0D6EF92C" w14:textId="77777777" w:rsidR="00970EF1" w:rsidRPr="00DA6071" w:rsidRDefault="00970EF1" w:rsidP="006F4337"/>
    <w:p w14:paraId="7559B4B2" w14:textId="77777777" w:rsidR="00970EF1" w:rsidRPr="00DA6071" w:rsidRDefault="00970EF1" w:rsidP="006F4337">
      <w:pPr>
        <w:rPr>
          <w:b/>
        </w:rPr>
      </w:pPr>
      <w:r w:rsidRPr="00DA6071">
        <w:rPr>
          <w:b/>
        </w:rPr>
        <w:t>07 NCAC 04N .0104   PERMIT REQUIRED FOR SPECIAL SITE ACTIVITIES AND EVENTS</w:t>
      </w:r>
    </w:p>
    <w:p w14:paraId="0D75F4D9" w14:textId="77777777" w:rsidR="00DA6071" w:rsidRPr="00DA6071" w:rsidRDefault="00DA6071" w:rsidP="006F4337">
      <w:pPr>
        <w:rPr>
          <w:b/>
        </w:rPr>
      </w:pPr>
    </w:p>
    <w:p w14:paraId="013ED6C4" w14:textId="77777777" w:rsidR="00970EF1" w:rsidRPr="00DA6071" w:rsidRDefault="00970EF1" w:rsidP="006F4337">
      <w:r w:rsidRPr="00DA6071">
        <w:t>A person shall at least 15 days before the scheduled beginning of the activity or event, apply in advance to the manager of the state historic site for a permit to use that site’s property or facilities for any activity or event which will:</w:t>
      </w:r>
    </w:p>
    <w:p w14:paraId="62C1DDF0" w14:textId="77777777" w:rsidR="00970EF1" w:rsidRPr="00DA6071" w:rsidRDefault="00970EF1" w:rsidP="006F4337"/>
    <w:p w14:paraId="426C3DFE" w14:textId="77777777" w:rsidR="00970EF1" w:rsidRPr="00DA6071" w:rsidRDefault="00970EF1" w:rsidP="008A09B8">
      <w:pPr>
        <w:numPr>
          <w:ilvl w:val="0"/>
          <w:numId w:val="2"/>
        </w:numPr>
      </w:pPr>
      <w:r w:rsidRPr="00DA6071">
        <w:t>Interfere with the visiting public’s normal access to use or enjoyment of the site.</w:t>
      </w:r>
    </w:p>
    <w:p w14:paraId="4D931D9A" w14:textId="77777777" w:rsidR="00970EF1" w:rsidRPr="00DA6071" w:rsidRDefault="00970EF1" w:rsidP="008A09B8">
      <w:pPr>
        <w:numPr>
          <w:ilvl w:val="0"/>
          <w:numId w:val="2"/>
        </w:numPr>
      </w:pPr>
      <w:r w:rsidRPr="00DA6071">
        <w:t xml:space="preserve">Require site personnel to provide special preparation, assistance, or service not otherwise furnished to individual or group visitors under the site’s general public policy and </w:t>
      </w:r>
      <w:proofErr w:type="gramStart"/>
      <w:r w:rsidRPr="00DA6071">
        <w:t>program;</w:t>
      </w:r>
      <w:proofErr w:type="gramEnd"/>
    </w:p>
    <w:p w14:paraId="1FE37F1B" w14:textId="77777777" w:rsidR="00970EF1" w:rsidRPr="00DA6071" w:rsidRDefault="00970EF1" w:rsidP="008A09B8">
      <w:pPr>
        <w:numPr>
          <w:ilvl w:val="0"/>
          <w:numId w:val="2"/>
        </w:numPr>
      </w:pPr>
      <w:r w:rsidRPr="00DA6071">
        <w:t>Result in any violation of other rules in this Sub-chapter; or</w:t>
      </w:r>
    </w:p>
    <w:p w14:paraId="758FE055" w14:textId="77777777" w:rsidR="00970EF1" w:rsidRPr="00DA6071" w:rsidRDefault="00970EF1" w:rsidP="008A09B8">
      <w:pPr>
        <w:numPr>
          <w:ilvl w:val="0"/>
          <w:numId w:val="2"/>
        </w:numPr>
      </w:pPr>
      <w:r w:rsidRPr="00DA6071">
        <w:t>Represent a use of the site for purposes other than those associated with historic preservation or public history education.</w:t>
      </w:r>
    </w:p>
    <w:p w14:paraId="2B9E1F8E" w14:textId="77777777" w:rsidR="00970EF1" w:rsidRPr="00DA6071" w:rsidRDefault="00970EF1" w:rsidP="006F4337">
      <w:pPr>
        <w:ind w:left="720"/>
      </w:pPr>
    </w:p>
    <w:p w14:paraId="6C2D5C08" w14:textId="77777777" w:rsidR="00970EF1" w:rsidRPr="00DA6071" w:rsidRDefault="00970EF1" w:rsidP="006F4337">
      <w:pPr>
        <w:rPr>
          <w:i/>
        </w:rPr>
      </w:pPr>
      <w:r w:rsidRPr="00DA6071">
        <w:rPr>
          <w:i/>
        </w:rPr>
        <w:t>History Note:</w:t>
      </w:r>
      <w:r w:rsidRPr="00DA6071">
        <w:rPr>
          <w:i/>
        </w:rPr>
        <w:tab/>
        <w:t xml:space="preserve"> Authority G.S. 121-4(8); 121-4(9); 143B-62(2) </w:t>
      </w:r>
      <w:proofErr w:type="gramStart"/>
      <w:r w:rsidRPr="00DA6071">
        <w:rPr>
          <w:i/>
        </w:rPr>
        <w:t>d;</w:t>
      </w:r>
      <w:proofErr w:type="gramEnd"/>
    </w:p>
    <w:p w14:paraId="233089C2" w14:textId="77777777" w:rsidR="00970EF1" w:rsidRPr="00DA6071" w:rsidRDefault="00970EF1" w:rsidP="006F4337">
      <w:pPr>
        <w:rPr>
          <w:i/>
        </w:rPr>
      </w:pPr>
      <w:r w:rsidRPr="00DA6071">
        <w:rPr>
          <w:i/>
        </w:rPr>
        <w:tab/>
      </w:r>
      <w:r w:rsidRPr="00DA6071">
        <w:rPr>
          <w:i/>
        </w:rPr>
        <w:tab/>
        <w:t xml:space="preserve">Eff. February 1, </w:t>
      </w:r>
      <w:proofErr w:type="gramStart"/>
      <w:r w:rsidRPr="00DA6071">
        <w:rPr>
          <w:i/>
        </w:rPr>
        <w:t>1985;</w:t>
      </w:r>
      <w:proofErr w:type="gramEnd"/>
    </w:p>
    <w:p w14:paraId="18218BDB" w14:textId="77777777" w:rsidR="00970EF1" w:rsidRPr="00DA6071" w:rsidRDefault="00970EF1" w:rsidP="006F4337">
      <w:pPr>
        <w:rPr>
          <w:i/>
        </w:rPr>
      </w:pPr>
      <w:r w:rsidRPr="00DA6071">
        <w:rPr>
          <w:i/>
        </w:rPr>
        <w:tab/>
      </w:r>
      <w:r w:rsidRPr="00DA6071">
        <w:rPr>
          <w:i/>
        </w:rPr>
        <w:tab/>
        <w:t>Amended Eff. June 1, 1989.</w:t>
      </w:r>
    </w:p>
    <w:p w14:paraId="59FF02C2" w14:textId="77777777" w:rsidR="00970EF1" w:rsidRPr="00DA6071" w:rsidRDefault="00970EF1" w:rsidP="006F4337"/>
    <w:p w14:paraId="2719C124" w14:textId="77777777" w:rsidR="00970EF1" w:rsidRPr="00DA6071" w:rsidRDefault="00970EF1" w:rsidP="006F4337">
      <w:pPr>
        <w:jc w:val="both"/>
      </w:pPr>
      <w:r w:rsidRPr="00DA6071">
        <w:rPr>
          <w:b/>
        </w:rPr>
        <w:t>07 NCAC 04N .0105   PERMIT APPLICATION REQUIREMENTS</w:t>
      </w:r>
    </w:p>
    <w:p w14:paraId="221354CD" w14:textId="77777777" w:rsidR="00970EF1" w:rsidRPr="00DA6071" w:rsidRDefault="00970EF1" w:rsidP="006F4337">
      <w:pPr>
        <w:jc w:val="both"/>
      </w:pPr>
    </w:p>
    <w:p w14:paraId="5AA90454" w14:textId="77777777" w:rsidR="00970EF1" w:rsidRPr="00DA6071" w:rsidRDefault="00970EF1" w:rsidP="006F4337">
      <w:pPr>
        <w:jc w:val="both"/>
      </w:pPr>
      <w:r w:rsidRPr="00DA6071">
        <w:t>A person shall, in applying for a permit, provide the site manager with a written description of the proposed activity, the description to include:</w:t>
      </w:r>
    </w:p>
    <w:p w14:paraId="2117EBC6" w14:textId="77777777" w:rsidR="00970EF1" w:rsidRPr="00DA6071" w:rsidRDefault="00970EF1" w:rsidP="006F4337">
      <w:pPr>
        <w:jc w:val="both"/>
      </w:pPr>
    </w:p>
    <w:p w14:paraId="2DBCDBEE" w14:textId="77777777" w:rsidR="00970EF1" w:rsidRPr="00DA6071" w:rsidRDefault="00970EF1" w:rsidP="008A09B8">
      <w:pPr>
        <w:numPr>
          <w:ilvl w:val="0"/>
          <w:numId w:val="3"/>
        </w:numPr>
        <w:jc w:val="both"/>
      </w:pPr>
      <w:r w:rsidRPr="00DA6071">
        <w:t xml:space="preserve">The name, mailing address, and telephone number of the official </w:t>
      </w:r>
      <w:proofErr w:type="gramStart"/>
      <w:r w:rsidRPr="00DA6071">
        <w:t>sponsor;</w:t>
      </w:r>
      <w:proofErr w:type="gramEnd"/>
    </w:p>
    <w:p w14:paraId="414DFA80" w14:textId="77777777" w:rsidR="00970EF1" w:rsidRPr="00DA6071" w:rsidRDefault="00970EF1" w:rsidP="008A09B8">
      <w:pPr>
        <w:numPr>
          <w:ilvl w:val="0"/>
          <w:numId w:val="3"/>
        </w:numPr>
        <w:jc w:val="both"/>
      </w:pPr>
      <w:r w:rsidRPr="00DA6071">
        <w:t>The time(s) and date(s</w:t>
      </w:r>
      <w:proofErr w:type="gramStart"/>
      <w:r w:rsidRPr="00DA6071">
        <w:t>);</w:t>
      </w:r>
      <w:proofErr w:type="gramEnd"/>
    </w:p>
    <w:p w14:paraId="678FCD73" w14:textId="77777777" w:rsidR="00970EF1" w:rsidRPr="00DA6071" w:rsidRDefault="00970EF1" w:rsidP="008A09B8">
      <w:pPr>
        <w:numPr>
          <w:ilvl w:val="0"/>
          <w:numId w:val="3"/>
        </w:numPr>
        <w:jc w:val="both"/>
      </w:pPr>
      <w:r w:rsidRPr="00DA6071">
        <w:t xml:space="preserve">A narrative description to include the purpose of the activity and the approximate number of </w:t>
      </w:r>
      <w:proofErr w:type="gramStart"/>
      <w:r w:rsidRPr="00DA6071">
        <w:t>participants;</w:t>
      </w:r>
      <w:proofErr w:type="gramEnd"/>
    </w:p>
    <w:p w14:paraId="12C9A386" w14:textId="77777777" w:rsidR="00970EF1" w:rsidRPr="00DA6071" w:rsidRDefault="00970EF1" w:rsidP="008A09B8">
      <w:pPr>
        <w:numPr>
          <w:ilvl w:val="0"/>
          <w:numId w:val="3"/>
        </w:numPr>
        <w:jc w:val="both"/>
      </w:pPr>
      <w:r w:rsidRPr="00DA6071">
        <w:t xml:space="preserve">A description of any special preparations or assistance which would be required of the site </w:t>
      </w:r>
      <w:proofErr w:type="gramStart"/>
      <w:r w:rsidRPr="00DA6071">
        <w:t>personnel;</w:t>
      </w:r>
      <w:proofErr w:type="gramEnd"/>
    </w:p>
    <w:p w14:paraId="5C9310FD" w14:textId="77777777" w:rsidR="00970EF1" w:rsidRPr="00DA6071" w:rsidRDefault="00970EF1" w:rsidP="008A09B8">
      <w:pPr>
        <w:numPr>
          <w:ilvl w:val="0"/>
          <w:numId w:val="3"/>
        </w:numPr>
        <w:jc w:val="both"/>
      </w:pPr>
      <w:r w:rsidRPr="00DA6071">
        <w:t>Any requirements for use of the site utilities.</w:t>
      </w:r>
    </w:p>
    <w:p w14:paraId="10FF946D" w14:textId="77777777" w:rsidR="00970EF1" w:rsidRPr="00DA6071" w:rsidRDefault="00970EF1" w:rsidP="006F4337">
      <w:pPr>
        <w:ind w:left="720"/>
        <w:jc w:val="both"/>
      </w:pPr>
    </w:p>
    <w:p w14:paraId="37EDDD42" w14:textId="77777777" w:rsidR="00970EF1" w:rsidRPr="00DA6071" w:rsidRDefault="00970EF1" w:rsidP="006F4337">
      <w:pPr>
        <w:jc w:val="both"/>
        <w:rPr>
          <w:i/>
        </w:rPr>
      </w:pPr>
      <w:r w:rsidRPr="00DA6071">
        <w:rPr>
          <w:i/>
        </w:rPr>
        <w:t>History Note:</w:t>
      </w:r>
      <w:r w:rsidRPr="00DA6071">
        <w:rPr>
          <w:i/>
        </w:rPr>
        <w:tab/>
        <w:t xml:space="preserve">Authority G.S. 121-4(8); 121-4(9); 143B-62(2) </w:t>
      </w:r>
      <w:proofErr w:type="gramStart"/>
      <w:r w:rsidRPr="00DA6071">
        <w:rPr>
          <w:i/>
        </w:rPr>
        <w:t>d;</w:t>
      </w:r>
      <w:proofErr w:type="gramEnd"/>
    </w:p>
    <w:p w14:paraId="3B4E07A4" w14:textId="77777777" w:rsidR="00970EF1" w:rsidRPr="00DA6071" w:rsidRDefault="00970EF1" w:rsidP="006F4337">
      <w:pPr>
        <w:jc w:val="both"/>
      </w:pPr>
      <w:r w:rsidRPr="00DA6071">
        <w:rPr>
          <w:i/>
        </w:rPr>
        <w:tab/>
      </w:r>
      <w:r w:rsidRPr="00DA6071">
        <w:rPr>
          <w:i/>
        </w:rPr>
        <w:tab/>
        <w:t>Eff. February 1, 1985.</w:t>
      </w:r>
    </w:p>
    <w:p w14:paraId="3B87F02D" w14:textId="77777777" w:rsidR="00970EF1" w:rsidRPr="00DA6071" w:rsidRDefault="00970EF1" w:rsidP="006F4337">
      <w:pPr>
        <w:jc w:val="both"/>
      </w:pPr>
    </w:p>
    <w:p w14:paraId="6915C0C4" w14:textId="77777777" w:rsidR="00970EF1" w:rsidRPr="00DA6071" w:rsidRDefault="00970EF1" w:rsidP="006F4337">
      <w:pPr>
        <w:ind w:right="-720"/>
        <w:jc w:val="both"/>
        <w:rPr>
          <w:b/>
        </w:rPr>
      </w:pPr>
      <w:r w:rsidRPr="00DA6071">
        <w:rPr>
          <w:b/>
        </w:rPr>
        <w:t>07 NCAC 04N .0106 ADDITIONAL MATERIAL REQUIRED/CERTAIN PERMIT APPLICATIONS</w:t>
      </w:r>
    </w:p>
    <w:p w14:paraId="029117EB" w14:textId="77777777" w:rsidR="00970EF1" w:rsidRPr="00DA6071" w:rsidRDefault="00970EF1" w:rsidP="006F4337">
      <w:pPr>
        <w:ind w:right="-720"/>
        <w:jc w:val="both"/>
        <w:rPr>
          <w:b/>
        </w:rPr>
      </w:pPr>
    </w:p>
    <w:p w14:paraId="134F3764" w14:textId="77777777" w:rsidR="00970EF1" w:rsidRPr="00DA6071" w:rsidRDefault="00970EF1" w:rsidP="006F4337">
      <w:pPr>
        <w:ind w:right="-720"/>
        <w:jc w:val="both"/>
      </w:pPr>
      <w:r w:rsidRPr="00DA6071">
        <w:t>If a permit application requests permission to stage any public performance, to perform any on-site audio or visual recording or other audio or visual production work, or to engage in any for-profit activity on the property of a state historic site, the Historic Sites Section may, at its option, require the submission of additional materials either at the time of the permit application or at any later date prior to the time of the proposed activity. These materials may include:</w:t>
      </w:r>
    </w:p>
    <w:p w14:paraId="610CA077" w14:textId="77777777" w:rsidR="00970EF1" w:rsidRPr="00DA6071" w:rsidRDefault="00970EF1" w:rsidP="006F4337">
      <w:pPr>
        <w:ind w:right="-720"/>
        <w:jc w:val="both"/>
      </w:pPr>
    </w:p>
    <w:p w14:paraId="3C74DB5C" w14:textId="77777777" w:rsidR="00970EF1" w:rsidRPr="00DA6071" w:rsidRDefault="00970EF1" w:rsidP="008A09B8">
      <w:pPr>
        <w:numPr>
          <w:ilvl w:val="0"/>
          <w:numId w:val="4"/>
        </w:numPr>
        <w:ind w:right="-720"/>
        <w:jc w:val="both"/>
      </w:pPr>
      <w:r w:rsidRPr="00DA6071">
        <w:t xml:space="preserve">A script of the public presentation or audiovisual </w:t>
      </w:r>
      <w:proofErr w:type="gramStart"/>
      <w:r w:rsidRPr="00DA6071">
        <w:t>production;</w:t>
      </w:r>
      <w:proofErr w:type="gramEnd"/>
    </w:p>
    <w:p w14:paraId="6A102200" w14:textId="77777777" w:rsidR="00970EF1" w:rsidRPr="00DA6071" w:rsidRDefault="00970EF1" w:rsidP="008A09B8">
      <w:pPr>
        <w:numPr>
          <w:ilvl w:val="0"/>
          <w:numId w:val="4"/>
        </w:numPr>
        <w:ind w:right="-720"/>
        <w:jc w:val="both"/>
      </w:pPr>
      <w:r w:rsidRPr="00DA6071">
        <w:t xml:space="preserve">The name, address and business of the client for whom the work will be </w:t>
      </w:r>
      <w:proofErr w:type="gramStart"/>
      <w:r w:rsidRPr="00DA6071">
        <w:t>performed;</w:t>
      </w:r>
      <w:proofErr w:type="gramEnd"/>
    </w:p>
    <w:p w14:paraId="07F54214" w14:textId="77777777" w:rsidR="00970EF1" w:rsidRPr="00DA6071" w:rsidRDefault="00970EF1" w:rsidP="008A09B8">
      <w:pPr>
        <w:numPr>
          <w:ilvl w:val="0"/>
          <w:numId w:val="4"/>
        </w:numPr>
        <w:ind w:right="-720"/>
        <w:jc w:val="both"/>
      </w:pPr>
      <w:r w:rsidRPr="00DA6071">
        <w:t>The anticipated distribution of any finished product resulting from on-site production work.</w:t>
      </w:r>
    </w:p>
    <w:p w14:paraId="66F4B834" w14:textId="77777777" w:rsidR="00970EF1" w:rsidRPr="00DA6071" w:rsidRDefault="00970EF1" w:rsidP="006F4337">
      <w:pPr>
        <w:ind w:left="720" w:right="-720"/>
        <w:jc w:val="both"/>
      </w:pPr>
    </w:p>
    <w:p w14:paraId="554B92E8" w14:textId="77777777" w:rsidR="00970EF1" w:rsidRPr="00DA6071" w:rsidRDefault="00970EF1" w:rsidP="006F4337">
      <w:pPr>
        <w:ind w:right="-720"/>
        <w:jc w:val="both"/>
        <w:rPr>
          <w:i/>
        </w:rPr>
      </w:pPr>
      <w:r w:rsidRPr="00DA6071">
        <w:rPr>
          <w:i/>
        </w:rPr>
        <w:t>History Note:</w:t>
      </w:r>
      <w:r w:rsidRPr="00DA6071">
        <w:rPr>
          <w:i/>
        </w:rPr>
        <w:tab/>
        <w:t xml:space="preserve">Authority G.S. 121-4(8); 121-4(9); 143B-62(2) </w:t>
      </w:r>
      <w:proofErr w:type="gramStart"/>
      <w:r w:rsidRPr="00DA6071">
        <w:rPr>
          <w:i/>
        </w:rPr>
        <w:t>d;</w:t>
      </w:r>
      <w:proofErr w:type="gramEnd"/>
    </w:p>
    <w:p w14:paraId="4F4FBD53" w14:textId="77777777" w:rsidR="00970EF1" w:rsidRPr="00DA6071" w:rsidRDefault="00970EF1" w:rsidP="006F4337">
      <w:pPr>
        <w:ind w:right="-720"/>
        <w:jc w:val="both"/>
        <w:rPr>
          <w:i/>
        </w:rPr>
      </w:pPr>
      <w:r w:rsidRPr="00DA6071">
        <w:rPr>
          <w:i/>
        </w:rPr>
        <w:tab/>
      </w:r>
      <w:r w:rsidRPr="00DA6071">
        <w:rPr>
          <w:i/>
        </w:rPr>
        <w:tab/>
        <w:t>Eff. February 1, 1985.</w:t>
      </w:r>
    </w:p>
    <w:p w14:paraId="411EFA56" w14:textId="77777777" w:rsidR="00970EF1" w:rsidRPr="00DA6071" w:rsidRDefault="00970EF1" w:rsidP="006F4337">
      <w:pPr>
        <w:ind w:right="-720"/>
        <w:jc w:val="both"/>
        <w:rPr>
          <w:b/>
        </w:rPr>
      </w:pPr>
    </w:p>
    <w:p w14:paraId="5C767F45" w14:textId="77777777" w:rsidR="00970EF1" w:rsidRPr="00DA6071" w:rsidRDefault="00970EF1" w:rsidP="006F4337">
      <w:pPr>
        <w:ind w:right="-720"/>
        <w:jc w:val="both"/>
        <w:rPr>
          <w:b/>
        </w:rPr>
      </w:pPr>
      <w:r w:rsidRPr="00DA6071">
        <w:rPr>
          <w:b/>
        </w:rPr>
        <w:t>07 NCAC 04N .0107    GRANTING OF PERMITS AT OPTION OF SECTION AND DIVISION</w:t>
      </w:r>
    </w:p>
    <w:p w14:paraId="48FD6597" w14:textId="77777777" w:rsidR="00970EF1" w:rsidRPr="00DA6071" w:rsidRDefault="00970EF1" w:rsidP="006F4337">
      <w:pPr>
        <w:ind w:right="-720"/>
        <w:jc w:val="both"/>
        <w:rPr>
          <w:b/>
        </w:rPr>
      </w:pPr>
    </w:p>
    <w:p w14:paraId="3C2F1E6F" w14:textId="77777777" w:rsidR="00970EF1" w:rsidRPr="00DA6071" w:rsidRDefault="00970EF1" w:rsidP="006F4337">
      <w:pPr>
        <w:ind w:right="-720"/>
        <w:jc w:val="both"/>
      </w:pPr>
      <w:r w:rsidRPr="00DA6071">
        <w:t>The Historic Sites Section reserves the right to refuse to grant a permit for any reason it sees fit; the person filing the permit application may appeal any such refusal to the Director, Division of Archives and History. The Director reserves the right to deny the permit application if, in his opinion, the requested activity would adversely affect:</w:t>
      </w:r>
    </w:p>
    <w:p w14:paraId="76AF5439" w14:textId="77777777" w:rsidR="00970EF1" w:rsidRPr="00DA6071" w:rsidRDefault="00970EF1" w:rsidP="006F4337">
      <w:pPr>
        <w:ind w:right="-720"/>
        <w:jc w:val="both"/>
      </w:pPr>
      <w:r w:rsidRPr="00DA6071">
        <w:tab/>
      </w:r>
    </w:p>
    <w:p w14:paraId="3F3F0EFC" w14:textId="77777777" w:rsidR="00970EF1" w:rsidRPr="00DA6071" w:rsidRDefault="00970EF1" w:rsidP="008A09B8">
      <w:pPr>
        <w:numPr>
          <w:ilvl w:val="0"/>
          <w:numId w:val="5"/>
        </w:numPr>
        <w:ind w:right="-720"/>
        <w:jc w:val="both"/>
      </w:pPr>
      <w:r w:rsidRPr="00DA6071">
        <w:t xml:space="preserve">The preservation of historical material and state historic sites </w:t>
      </w:r>
      <w:proofErr w:type="gramStart"/>
      <w:r w:rsidRPr="00DA6071">
        <w:t>property;</w:t>
      </w:r>
      <w:proofErr w:type="gramEnd"/>
    </w:p>
    <w:p w14:paraId="712EB22F" w14:textId="77777777" w:rsidR="00970EF1" w:rsidRPr="00DA6071" w:rsidRDefault="00970EF1" w:rsidP="008A09B8">
      <w:pPr>
        <w:numPr>
          <w:ilvl w:val="0"/>
          <w:numId w:val="5"/>
        </w:numPr>
        <w:ind w:right="-720"/>
        <w:jc w:val="both"/>
      </w:pPr>
      <w:r w:rsidRPr="00DA6071">
        <w:t>The safety and well-being of the site staff and visiting public; or</w:t>
      </w:r>
    </w:p>
    <w:p w14:paraId="2776B0B5" w14:textId="77777777" w:rsidR="00970EF1" w:rsidRPr="00DA6071" w:rsidRDefault="00970EF1" w:rsidP="008A09B8">
      <w:pPr>
        <w:numPr>
          <w:ilvl w:val="0"/>
          <w:numId w:val="5"/>
        </w:numPr>
        <w:ind w:right="-720"/>
        <w:jc w:val="both"/>
      </w:pPr>
      <w:r w:rsidRPr="00DA6071">
        <w:lastRenderedPageBreak/>
        <w:t>The equality of access of all citizens to the resources of the state historic site.</w:t>
      </w:r>
    </w:p>
    <w:p w14:paraId="0F65DE82" w14:textId="77777777" w:rsidR="00970EF1" w:rsidRPr="00DA6071" w:rsidRDefault="00970EF1" w:rsidP="006F4337">
      <w:pPr>
        <w:ind w:right="-720"/>
        <w:jc w:val="both"/>
      </w:pPr>
    </w:p>
    <w:p w14:paraId="5215D108" w14:textId="77777777" w:rsidR="00970EF1" w:rsidRPr="00DA6071" w:rsidRDefault="00970EF1" w:rsidP="006F4337">
      <w:pPr>
        <w:ind w:right="-720"/>
        <w:jc w:val="both"/>
        <w:rPr>
          <w:i/>
        </w:rPr>
      </w:pPr>
      <w:r w:rsidRPr="00DA6071">
        <w:rPr>
          <w:i/>
        </w:rPr>
        <w:t>History Note:</w:t>
      </w:r>
      <w:r w:rsidRPr="00DA6071">
        <w:rPr>
          <w:i/>
        </w:rPr>
        <w:tab/>
        <w:t xml:space="preserve">Authority G.S. 121-4(8); 121-4(9); 143B-62(2) </w:t>
      </w:r>
      <w:proofErr w:type="gramStart"/>
      <w:r w:rsidRPr="00DA6071">
        <w:rPr>
          <w:i/>
        </w:rPr>
        <w:t>d;</w:t>
      </w:r>
      <w:proofErr w:type="gramEnd"/>
    </w:p>
    <w:p w14:paraId="2A00F567" w14:textId="77777777" w:rsidR="00970EF1" w:rsidRPr="00DA6071" w:rsidRDefault="00970EF1" w:rsidP="006F4337">
      <w:pPr>
        <w:ind w:right="-720"/>
        <w:jc w:val="both"/>
        <w:rPr>
          <w:i/>
        </w:rPr>
      </w:pPr>
      <w:r w:rsidRPr="00DA6071">
        <w:rPr>
          <w:i/>
        </w:rPr>
        <w:tab/>
      </w:r>
      <w:r w:rsidRPr="00DA6071">
        <w:rPr>
          <w:i/>
        </w:rPr>
        <w:tab/>
        <w:t xml:space="preserve">Eff. February 1, </w:t>
      </w:r>
      <w:proofErr w:type="gramStart"/>
      <w:r w:rsidRPr="00DA6071">
        <w:rPr>
          <w:i/>
        </w:rPr>
        <w:t>1985;</w:t>
      </w:r>
      <w:proofErr w:type="gramEnd"/>
    </w:p>
    <w:p w14:paraId="01D32D90" w14:textId="77777777" w:rsidR="00970EF1" w:rsidRPr="00DA6071" w:rsidRDefault="00970EF1" w:rsidP="006F4337">
      <w:pPr>
        <w:ind w:right="-720"/>
        <w:jc w:val="both"/>
        <w:rPr>
          <w:i/>
        </w:rPr>
      </w:pPr>
      <w:r w:rsidRPr="00DA6071">
        <w:rPr>
          <w:i/>
        </w:rPr>
        <w:tab/>
      </w:r>
      <w:r w:rsidRPr="00DA6071">
        <w:rPr>
          <w:i/>
        </w:rPr>
        <w:tab/>
        <w:t>Amended Eff. June 1, 1989.</w:t>
      </w:r>
    </w:p>
    <w:p w14:paraId="1D87A92F" w14:textId="77777777" w:rsidR="00970EF1" w:rsidRPr="00DA6071" w:rsidRDefault="00970EF1" w:rsidP="006F4337">
      <w:pPr>
        <w:ind w:right="-720"/>
        <w:jc w:val="both"/>
        <w:rPr>
          <w:i/>
        </w:rPr>
      </w:pPr>
    </w:p>
    <w:p w14:paraId="78722892" w14:textId="77777777" w:rsidR="00832BC2" w:rsidRPr="00DA6071" w:rsidRDefault="00832BC2" w:rsidP="006F4337">
      <w:pPr>
        <w:ind w:right="-720"/>
        <w:jc w:val="both"/>
        <w:rPr>
          <w:b/>
        </w:rPr>
      </w:pPr>
    </w:p>
    <w:p w14:paraId="4E8B583B" w14:textId="77777777" w:rsidR="00970EF1" w:rsidRPr="00DA6071" w:rsidRDefault="00970EF1" w:rsidP="006F4337">
      <w:pPr>
        <w:ind w:right="-720"/>
        <w:jc w:val="both"/>
        <w:rPr>
          <w:b/>
        </w:rPr>
      </w:pPr>
      <w:r w:rsidRPr="00DA6071">
        <w:rPr>
          <w:b/>
        </w:rPr>
        <w:t>07 NCAC 04N .0108    OBLIGATIONS OF PERMIT HOLDER</w:t>
      </w:r>
    </w:p>
    <w:p w14:paraId="52C4BE8D" w14:textId="77777777" w:rsidR="00970EF1" w:rsidRPr="00DA6071" w:rsidRDefault="00970EF1" w:rsidP="006F4337">
      <w:pPr>
        <w:ind w:right="-720"/>
        <w:jc w:val="both"/>
        <w:rPr>
          <w:b/>
        </w:rPr>
      </w:pPr>
    </w:p>
    <w:p w14:paraId="60CF0F5F" w14:textId="77777777" w:rsidR="00970EF1" w:rsidRPr="00DA6071" w:rsidRDefault="00970EF1" w:rsidP="006F4337">
      <w:pPr>
        <w:ind w:right="-720"/>
        <w:jc w:val="both"/>
      </w:pPr>
      <w:r w:rsidRPr="00DA6071">
        <w:t>A permit authorizing any activity on state historic site property places certain obligations upon the individual or group issued the permit, that individual or group designated the “permit holder”:</w:t>
      </w:r>
    </w:p>
    <w:p w14:paraId="028D9BCA" w14:textId="77777777" w:rsidR="00970EF1" w:rsidRPr="00DA6071" w:rsidRDefault="00970EF1" w:rsidP="006F4337">
      <w:pPr>
        <w:ind w:right="-720"/>
        <w:jc w:val="both"/>
      </w:pPr>
      <w:r w:rsidRPr="00DA6071">
        <w:tab/>
      </w:r>
    </w:p>
    <w:p w14:paraId="0D9E338E" w14:textId="77777777" w:rsidR="00970EF1" w:rsidRPr="00DA6071" w:rsidRDefault="00970EF1" w:rsidP="008A09B8">
      <w:pPr>
        <w:numPr>
          <w:ilvl w:val="0"/>
          <w:numId w:val="6"/>
        </w:numPr>
        <w:ind w:right="-720"/>
        <w:jc w:val="both"/>
      </w:pPr>
      <w:r w:rsidRPr="00DA6071">
        <w:t xml:space="preserve">The permit holder attests that the performance of the authorized activity shall not result in any explicit </w:t>
      </w:r>
    </w:p>
    <w:p w14:paraId="092C97A6" w14:textId="77777777" w:rsidR="00970EF1" w:rsidRPr="00DA6071" w:rsidRDefault="00970EF1" w:rsidP="006F4337">
      <w:pPr>
        <w:ind w:left="1140" w:right="-720"/>
        <w:jc w:val="both"/>
      </w:pPr>
      <w:r w:rsidRPr="00DA6071">
        <w:t xml:space="preserve">or implied endorsement of any product, service, or candidate for public office by the Section or </w:t>
      </w:r>
      <w:proofErr w:type="gramStart"/>
      <w:r w:rsidRPr="00DA6071">
        <w:t>Division;</w:t>
      </w:r>
      <w:proofErr w:type="gramEnd"/>
    </w:p>
    <w:p w14:paraId="0EC2633F" w14:textId="77777777" w:rsidR="00970EF1" w:rsidRPr="00DA6071" w:rsidRDefault="00970EF1" w:rsidP="008A09B8">
      <w:pPr>
        <w:numPr>
          <w:ilvl w:val="0"/>
          <w:numId w:val="6"/>
        </w:numPr>
        <w:ind w:right="-720"/>
        <w:jc w:val="both"/>
      </w:pPr>
      <w:r w:rsidRPr="00DA6071">
        <w:t xml:space="preserve">The permit holder agrees that neither the Division nor any of its employees shall bear any </w:t>
      </w:r>
    </w:p>
    <w:p w14:paraId="5266143E" w14:textId="77777777" w:rsidR="00970EF1" w:rsidRPr="00DA6071" w:rsidRDefault="00970EF1" w:rsidP="006F4337">
      <w:pPr>
        <w:ind w:left="720" w:right="-720" w:firstLine="420"/>
        <w:jc w:val="both"/>
      </w:pPr>
      <w:r w:rsidRPr="00DA6071">
        <w:t xml:space="preserve"> responsibility for the health or safety of those participating in the authorized </w:t>
      </w:r>
      <w:proofErr w:type="gramStart"/>
      <w:r w:rsidRPr="00DA6071">
        <w:t>activity;</w:t>
      </w:r>
      <w:proofErr w:type="gramEnd"/>
    </w:p>
    <w:p w14:paraId="31237CBF" w14:textId="77777777" w:rsidR="00970EF1" w:rsidRPr="00DA6071" w:rsidRDefault="00970EF1" w:rsidP="008A09B8">
      <w:pPr>
        <w:numPr>
          <w:ilvl w:val="0"/>
          <w:numId w:val="6"/>
        </w:numPr>
        <w:ind w:right="-720"/>
        <w:jc w:val="both"/>
      </w:pPr>
      <w:r w:rsidRPr="00DA6071">
        <w:t xml:space="preserve">The permit holder attests that the Division shall bear no responsibility in any legal action taken </w:t>
      </w:r>
    </w:p>
    <w:p w14:paraId="39756648" w14:textId="77777777" w:rsidR="00970EF1" w:rsidRPr="00DA6071" w:rsidRDefault="00970EF1" w:rsidP="006F4337">
      <w:pPr>
        <w:ind w:left="1140" w:right="-720"/>
        <w:jc w:val="both"/>
      </w:pPr>
      <w:r w:rsidRPr="00DA6071">
        <w:t xml:space="preserve">against the permit holder as a direct or indirect result of the performance of the authorized </w:t>
      </w:r>
      <w:proofErr w:type="gramStart"/>
      <w:r w:rsidRPr="00DA6071">
        <w:t>activity;</w:t>
      </w:r>
      <w:proofErr w:type="gramEnd"/>
    </w:p>
    <w:p w14:paraId="67E1A927" w14:textId="77777777" w:rsidR="00970EF1" w:rsidRPr="00DA6071" w:rsidRDefault="00970EF1" w:rsidP="008A09B8">
      <w:pPr>
        <w:numPr>
          <w:ilvl w:val="0"/>
          <w:numId w:val="6"/>
        </w:numPr>
        <w:ind w:right="-720"/>
        <w:jc w:val="both"/>
      </w:pPr>
      <w:r w:rsidRPr="00DA6071">
        <w:t xml:space="preserve">The permit holder agrees that the Division may require the presence of a sectional or divisional </w:t>
      </w:r>
    </w:p>
    <w:p w14:paraId="57232491" w14:textId="77777777" w:rsidR="00970EF1" w:rsidRPr="00DA6071" w:rsidRDefault="00970EF1" w:rsidP="006F4337">
      <w:pPr>
        <w:ind w:left="1140" w:right="-720"/>
        <w:jc w:val="both"/>
      </w:pPr>
      <w:r w:rsidRPr="00DA6071">
        <w:t>employee at and during the authorized activity; and</w:t>
      </w:r>
    </w:p>
    <w:p w14:paraId="7A3EC1FD" w14:textId="77777777" w:rsidR="00970EF1" w:rsidRPr="00DA6071" w:rsidRDefault="00970EF1" w:rsidP="008A09B8">
      <w:pPr>
        <w:numPr>
          <w:ilvl w:val="0"/>
          <w:numId w:val="6"/>
        </w:numPr>
        <w:ind w:right="-720"/>
        <w:jc w:val="both"/>
      </w:pPr>
      <w:r w:rsidRPr="00DA6071">
        <w:t>The permit holder agrees that the Division may require the posting of a bond against possible damage</w:t>
      </w:r>
    </w:p>
    <w:p w14:paraId="54A4F5A7" w14:textId="77777777" w:rsidR="00970EF1" w:rsidRPr="00DA6071" w:rsidRDefault="00970EF1" w:rsidP="006F4337">
      <w:pPr>
        <w:ind w:left="1140" w:right="-720"/>
        <w:jc w:val="both"/>
      </w:pPr>
      <w:r w:rsidRPr="00DA6071">
        <w:t>to the site, the amount of this bond to be determined by the Division.</w:t>
      </w:r>
    </w:p>
    <w:p w14:paraId="5770F37D" w14:textId="77777777" w:rsidR="00970EF1" w:rsidRPr="00DA6071" w:rsidRDefault="00970EF1" w:rsidP="006F4337">
      <w:pPr>
        <w:ind w:right="-720"/>
        <w:jc w:val="both"/>
      </w:pPr>
    </w:p>
    <w:p w14:paraId="2339EADD" w14:textId="77777777" w:rsidR="00970EF1" w:rsidRPr="00DA6071" w:rsidRDefault="00970EF1" w:rsidP="006F4337">
      <w:pPr>
        <w:ind w:right="-720"/>
        <w:jc w:val="both"/>
        <w:rPr>
          <w:i/>
        </w:rPr>
      </w:pPr>
      <w:r w:rsidRPr="00DA6071">
        <w:rPr>
          <w:i/>
        </w:rPr>
        <w:t>History Note:</w:t>
      </w:r>
      <w:r w:rsidRPr="00DA6071">
        <w:rPr>
          <w:i/>
        </w:rPr>
        <w:tab/>
        <w:t xml:space="preserve">Authority G.S. 121-4(8); 121-4(9); 143B-62(2) </w:t>
      </w:r>
      <w:proofErr w:type="gramStart"/>
      <w:r w:rsidRPr="00DA6071">
        <w:rPr>
          <w:i/>
        </w:rPr>
        <w:t>d;</w:t>
      </w:r>
      <w:proofErr w:type="gramEnd"/>
    </w:p>
    <w:p w14:paraId="7FF3DBB3" w14:textId="77777777" w:rsidR="00970EF1" w:rsidRPr="00DA6071" w:rsidRDefault="00970EF1" w:rsidP="006F4337">
      <w:pPr>
        <w:ind w:right="-720"/>
        <w:jc w:val="both"/>
        <w:rPr>
          <w:i/>
        </w:rPr>
      </w:pPr>
      <w:r w:rsidRPr="00DA6071">
        <w:rPr>
          <w:i/>
        </w:rPr>
        <w:tab/>
      </w:r>
      <w:r w:rsidRPr="00DA6071">
        <w:rPr>
          <w:i/>
        </w:rPr>
        <w:tab/>
        <w:t xml:space="preserve">Eff. February 1, </w:t>
      </w:r>
      <w:proofErr w:type="gramStart"/>
      <w:r w:rsidRPr="00DA6071">
        <w:rPr>
          <w:i/>
        </w:rPr>
        <w:t>1985;</w:t>
      </w:r>
      <w:proofErr w:type="gramEnd"/>
    </w:p>
    <w:p w14:paraId="494063CE" w14:textId="77777777" w:rsidR="00970EF1" w:rsidRPr="00DA6071" w:rsidRDefault="00970EF1" w:rsidP="006F4337">
      <w:pPr>
        <w:ind w:right="-720"/>
        <w:jc w:val="both"/>
        <w:rPr>
          <w:i/>
        </w:rPr>
      </w:pPr>
      <w:r w:rsidRPr="00DA6071">
        <w:rPr>
          <w:i/>
        </w:rPr>
        <w:tab/>
      </w:r>
      <w:r w:rsidRPr="00DA6071">
        <w:rPr>
          <w:i/>
        </w:rPr>
        <w:tab/>
        <w:t>Amended Eff. June 1, 1989.</w:t>
      </w:r>
    </w:p>
    <w:p w14:paraId="4641A064" w14:textId="77777777" w:rsidR="00970EF1" w:rsidRPr="001006FB" w:rsidRDefault="00970EF1" w:rsidP="006F4337">
      <w:pPr>
        <w:ind w:right="-720"/>
        <w:jc w:val="both"/>
      </w:pPr>
    </w:p>
    <w:p w14:paraId="5EB2EBE7" w14:textId="77F813AD" w:rsidR="004B7E15" w:rsidRPr="004B7E15" w:rsidRDefault="004B7E15" w:rsidP="004B7E15">
      <w:pPr>
        <w:ind w:left="-720" w:right="-720"/>
        <w:jc w:val="center"/>
      </w:pPr>
    </w:p>
    <w:p w14:paraId="4D7BE89D" w14:textId="0317BF26" w:rsidR="00970EF1" w:rsidRDefault="00970EF1" w:rsidP="006F4337">
      <w:pPr>
        <w:ind w:left="1140" w:right="-720"/>
        <w:jc w:val="both"/>
        <w:rPr>
          <w:sz w:val="24"/>
          <w:szCs w:val="24"/>
        </w:rPr>
      </w:pPr>
    </w:p>
    <w:p w14:paraId="410CCC7A" w14:textId="230D3C97" w:rsidR="00A034EC" w:rsidRDefault="00A034EC" w:rsidP="006F4337">
      <w:pPr>
        <w:ind w:left="1140" w:right="-720"/>
        <w:jc w:val="both"/>
        <w:rPr>
          <w:sz w:val="24"/>
          <w:szCs w:val="24"/>
        </w:rPr>
      </w:pPr>
    </w:p>
    <w:p w14:paraId="4DDA3649" w14:textId="476168A8" w:rsidR="00A034EC" w:rsidRDefault="00A034EC" w:rsidP="006F4337">
      <w:pPr>
        <w:ind w:left="1140" w:right="-720"/>
        <w:jc w:val="both"/>
        <w:rPr>
          <w:sz w:val="24"/>
          <w:szCs w:val="24"/>
        </w:rPr>
      </w:pPr>
    </w:p>
    <w:p w14:paraId="7EF8E293" w14:textId="2D1910AC" w:rsidR="00A034EC" w:rsidRDefault="00A034EC" w:rsidP="006F4337">
      <w:pPr>
        <w:ind w:left="1140" w:right="-720"/>
        <w:jc w:val="both"/>
        <w:rPr>
          <w:sz w:val="24"/>
          <w:szCs w:val="24"/>
        </w:rPr>
      </w:pPr>
    </w:p>
    <w:p w14:paraId="35A16649" w14:textId="0BDDC328" w:rsidR="00A034EC" w:rsidRDefault="00A034EC" w:rsidP="006F4337">
      <w:pPr>
        <w:ind w:left="1140" w:right="-720"/>
        <w:jc w:val="both"/>
        <w:rPr>
          <w:sz w:val="24"/>
          <w:szCs w:val="24"/>
        </w:rPr>
      </w:pPr>
    </w:p>
    <w:p w14:paraId="559497B1" w14:textId="408C4A0D" w:rsidR="00A034EC" w:rsidRDefault="00A034EC" w:rsidP="006F4337">
      <w:pPr>
        <w:ind w:left="1140" w:right="-720"/>
        <w:jc w:val="both"/>
        <w:rPr>
          <w:sz w:val="24"/>
          <w:szCs w:val="24"/>
        </w:rPr>
      </w:pPr>
    </w:p>
    <w:p w14:paraId="6101AC03" w14:textId="1830E062" w:rsidR="00A034EC" w:rsidRDefault="00A034EC" w:rsidP="006F4337">
      <w:pPr>
        <w:ind w:left="1140" w:right="-720"/>
        <w:jc w:val="both"/>
        <w:rPr>
          <w:sz w:val="24"/>
          <w:szCs w:val="24"/>
        </w:rPr>
      </w:pPr>
    </w:p>
    <w:p w14:paraId="261CDBA8" w14:textId="3C237D85" w:rsidR="00A034EC" w:rsidRDefault="00A034EC" w:rsidP="006F4337">
      <w:pPr>
        <w:ind w:left="1140" w:right="-720"/>
        <w:jc w:val="both"/>
        <w:rPr>
          <w:sz w:val="24"/>
          <w:szCs w:val="24"/>
        </w:rPr>
      </w:pPr>
    </w:p>
    <w:p w14:paraId="389327B7" w14:textId="00676D81" w:rsidR="00A034EC" w:rsidRDefault="00A034EC" w:rsidP="006F4337">
      <w:pPr>
        <w:ind w:left="1140" w:right="-720"/>
        <w:jc w:val="both"/>
        <w:rPr>
          <w:sz w:val="24"/>
          <w:szCs w:val="24"/>
        </w:rPr>
      </w:pPr>
    </w:p>
    <w:p w14:paraId="1AE08F0F" w14:textId="33DCF7D6" w:rsidR="00A034EC" w:rsidRDefault="00A034EC" w:rsidP="006F4337">
      <w:pPr>
        <w:ind w:left="1140" w:right="-720"/>
        <w:jc w:val="both"/>
        <w:rPr>
          <w:sz w:val="24"/>
          <w:szCs w:val="24"/>
        </w:rPr>
      </w:pPr>
    </w:p>
    <w:p w14:paraId="3F1C963F" w14:textId="46BCCFFE" w:rsidR="00A034EC" w:rsidRDefault="00A034EC" w:rsidP="006F4337">
      <w:pPr>
        <w:ind w:left="1140" w:right="-720"/>
        <w:jc w:val="both"/>
        <w:rPr>
          <w:sz w:val="24"/>
          <w:szCs w:val="24"/>
        </w:rPr>
      </w:pPr>
    </w:p>
    <w:p w14:paraId="54842CB2" w14:textId="6DB3984E" w:rsidR="00A034EC" w:rsidRDefault="00A034EC" w:rsidP="006F4337">
      <w:pPr>
        <w:ind w:left="1140" w:right="-720"/>
        <w:jc w:val="both"/>
        <w:rPr>
          <w:sz w:val="24"/>
          <w:szCs w:val="24"/>
        </w:rPr>
      </w:pPr>
    </w:p>
    <w:p w14:paraId="1DE6DAE7" w14:textId="3C689F6B" w:rsidR="00A034EC" w:rsidRDefault="00A034EC" w:rsidP="006F4337">
      <w:pPr>
        <w:ind w:left="1140" w:right="-720"/>
        <w:jc w:val="both"/>
        <w:rPr>
          <w:sz w:val="24"/>
          <w:szCs w:val="24"/>
        </w:rPr>
      </w:pPr>
    </w:p>
    <w:p w14:paraId="14B89B00" w14:textId="091EFB49" w:rsidR="00A034EC" w:rsidRDefault="00A034EC" w:rsidP="006F4337">
      <w:pPr>
        <w:ind w:left="1140" w:right="-720"/>
        <w:jc w:val="both"/>
        <w:rPr>
          <w:sz w:val="24"/>
          <w:szCs w:val="24"/>
        </w:rPr>
      </w:pPr>
    </w:p>
    <w:p w14:paraId="049AE069" w14:textId="449FDB29" w:rsidR="00A034EC" w:rsidRDefault="00A034EC" w:rsidP="006F4337">
      <w:pPr>
        <w:ind w:left="1140" w:right="-720"/>
        <w:jc w:val="both"/>
        <w:rPr>
          <w:sz w:val="24"/>
          <w:szCs w:val="24"/>
        </w:rPr>
      </w:pPr>
    </w:p>
    <w:p w14:paraId="43A78484" w14:textId="5FDC0792" w:rsidR="00A034EC" w:rsidRDefault="00A034EC" w:rsidP="006F4337">
      <w:pPr>
        <w:ind w:left="1140" w:right="-720"/>
        <w:jc w:val="both"/>
        <w:rPr>
          <w:sz w:val="24"/>
          <w:szCs w:val="24"/>
        </w:rPr>
      </w:pPr>
    </w:p>
    <w:p w14:paraId="171B4C40" w14:textId="0D48EF6C" w:rsidR="00A034EC" w:rsidRDefault="00A034EC" w:rsidP="006F4337">
      <w:pPr>
        <w:ind w:left="1140" w:right="-720"/>
        <w:jc w:val="both"/>
        <w:rPr>
          <w:sz w:val="24"/>
          <w:szCs w:val="24"/>
        </w:rPr>
      </w:pPr>
    </w:p>
    <w:p w14:paraId="4215B03E" w14:textId="77777777" w:rsidR="00A034EC" w:rsidRDefault="00A034EC" w:rsidP="006F4337">
      <w:pPr>
        <w:ind w:left="1140" w:right="-720"/>
        <w:jc w:val="both"/>
      </w:pPr>
    </w:p>
    <w:p w14:paraId="2597B6AA" w14:textId="77777777" w:rsidR="0033128F" w:rsidRDefault="0033128F" w:rsidP="006F4337">
      <w:pPr>
        <w:ind w:left="1140" w:right="-720"/>
        <w:jc w:val="both"/>
      </w:pPr>
    </w:p>
    <w:p w14:paraId="48475340" w14:textId="77777777" w:rsidR="0033128F" w:rsidRDefault="0033128F" w:rsidP="006F4337">
      <w:pPr>
        <w:ind w:left="1140" w:right="-720"/>
        <w:jc w:val="both"/>
      </w:pPr>
    </w:p>
    <w:p w14:paraId="7351A0A1" w14:textId="77777777" w:rsidR="0033128F" w:rsidRDefault="0033128F" w:rsidP="006F4337">
      <w:pPr>
        <w:ind w:left="1140" w:right="-720"/>
        <w:jc w:val="both"/>
      </w:pPr>
    </w:p>
    <w:p w14:paraId="1D8C2D49" w14:textId="77777777" w:rsidR="0033128F" w:rsidRDefault="0033128F" w:rsidP="006F4337">
      <w:pPr>
        <w:ind w:left="1140" w:right="-720"/>
        <w:jc w:val="both"/>
      </w:pPr>
    </w:p>
    <w:p w14:paraId="25B21978" w14:textId="77777777" w:rsidR="0033128F" w:rsidRDefault="0033128F" w:rsidP="006F4337">
      <w:pPr>
        <w:ind w:left="1140" w:right="-720"/>
        <w:jc w:val="both"/>
      </w:pPr>
    </w:p>
    <w:p w14:paraId="3C87E32A" w14:textId="77777777" w:rsidR="0033128F" w:rsidRDefault="0033128F" w:rsidP="006F4337">
      <w:pPr>
        <w:ind w:left="1140" w:right="-720"/>
        <w:jc w:val="both"/>
      </w:pPr>
    </w:p>
    <w:p w14:paraId="4422A28A" w14:textId="121573B0" w:rsidR="0033128F" w:rsidRPr="0033128F" w:rsidRDefault="0033128F" w:rsidP="0033128F">
      <w:pPr>
        <w:ind w:left="720" w:hanging="360"/>
        <w:jc w:val="center"/>
        <w:rPr>
          <w:rFonts w:ascii="Calibri" w:eastAsia="Calibri" w:hAnsi="Calibri"/>
          <w:sz w:val="24"/>
          <w:szCs w:val="24"/>
        </w:rPr>
      </w:pPr>
      <w:bookmarkStart w:id="6" w:name="townball"/>
      <w:bookmarkEnd w:id="6"/>
      <w:r w:rsidRPr="00CA053D">
        <w:rPr>
          <w:rFonts w:ascii="Calibri" w:eastAsia="Calibri" w:hAnsi="Calibri"/>
          <w:b/>
          <w:bCs/>
          <w:i/>
          <w:iCs/>
          <w:sz w:val="36"/>
          <w:szCs w:val="36"/>
        </w:rPr>
        <w:lastRenderedPageBreak/>
        <w:t>The Rules of the Bentonville Town Ball Game</w:t>
      </w:r>
    </w:p>
    <w:p w14:paraId="7FC271A1" w14:textId="77777777" w:rsidR="0033128F" w:rsidRPr="0033128F" w:rsidRDefault="0033128F" w:rsidP="0033128F">
      <w:pPr>
        <w:ind w:left="720" w:hanging="360"/>
        <w:jc w:val="center"/>
        <w:rPr>
          <w:rFonts w:ascii="Calibri" w:eastAsia="Calibri" w:hAnsi="Calibri"/>
          <w:sz w:val="24"/>
          <w:szCs w:val="24"/>
        </w:rPr>
      </w:pPr>
    </w:p>
    <w:p w14:paraId="618E2419" w14:textId="77777777" w:rsidR="0033128F" w:rsidRPr="0033128F" w:rsidRDefault="0033128F" w:rsidP="008A09B8">
      <w:pPr>
        <w:numPr>
          <w:ilvl w:val="0"/>
          <w:numId w:val="10"/>
        </w:numPr>
        <w:contextualSpacing/>
        <w:rPr>
          <w:rFonts w:ascii="Calibri" w:eastAsia="Calibri" w:hAnsi="Calibri"/>
          <w:sz w:val="24"/>
          <w:szCs w:val="24"/>
        </w:rPr>
      </w:pPr>
      <w:r w:rsidRPr="0033128F">
        <w:rPr>
          <w:rFonts w:ascii="Calibri" w:eastAsia="Calibri" w:hAnsi="Calibri"/>
          <w:sz w:val="24"/>
          <w:szCs w:val="24"/>
        </w:rPr>
        <w:t xml:space="preserve">Four bases or bounds shall constitute a </w:t>
      </w:r>
      <w:proofErr w:type="gramStart"/>
      <w:r w:rsidRPr="0033128F">
        <w:rPr>
          <w:rFonts w:ascii="Calibri" w:eastAsia="Calibri" w:hAnsi="Calibri"/>
          <w:sz w:val="24"/>
          <w:szCs w:val="24"/>
        </w:rPr>
        <w:t>round;</w:t>
      </w:r>
      <w:proofErr w:type="gramEnd"/>
      <w:r w:rsidRPr="0033128F">
        <w:rPr>
          <w:rFonts w:ascii="Calibri" w:eastAsia="Calibri" w:hAnsi="Calibri"/>
          <w:sz w:val="24"/>
          <w:szCs w:val="24"/>
        </w:rPr>
        <w:t xml:space="preserve"> the distance from each base to be sixty feet. </w:t>
      </w:r>
      <w:r w:rsidRPr="0033128F">
        <w:rPr>
          <w:rFonts w:ascii="Calibri" w:eastAsia="Calibri" w:hAnsi="Calibri"/>
          <w:i/>
          <w:sz w:val="24"/>
          <w:szCs w:val="24"/>
        </w:rPr>
        <w:t>(1858 Massachusetts Rules)</w:t>
      </w:r>
      <w:r w:rsidRPr="0033128F">
        <w:rPr>
          <w:rFonts w:ascii="Calibri" w:eastAsia="Calibri" w:hAnsi="Calibri"/>
          <w:b/>
          <w:i/>
          <w:sz w:val="24"/>
          <w:szCs w:val="24"/>
        </w:rPr>
        <w:t xml:space="preserve"> </w:t>
      </w:r>
      <w:r w:rsidRPr="0033128F">
        <w:rPr>
          <w:rFonts w:ascii="Calibri" w:eastAsia="Calibri" w:hAnsi="Calibri"/>
          <w:b/>
          <w:sz w:val="24"/>
          <w:szCs w:val="24"/>
        </w:rPr>
        <w:t>Instead of a diamond like modern baseball, this game is played with four bases in a square pattern with the batter’s box between 1</w:t>
      </w:r>
      <w:r w:rsidRPr="0033128F">
        <w:rPr>
          <w:rFonts w:ascii="Calibri" w:eastAsia="Calibri" w:hAnsi="Calibri"/>
          <w:b/>
          <w:sz w:val="24"/>
          <w:szCs w:val="24"/>
          <w:vertAlign w:val="superscript"/>
        </w:rPr>
        <w:t>st</w:t>
      </w:r>
      <w:r w:rsidRPr="0033128F">
        <w:rPr>
          <w:rFonts w:ascii="Calibri" w:eastAsia="Calibri" w:hAnsi="Calibri"/>
          <w:b/>
          <w:sz w:val="24"/>
          <w:szCs w:val="24"/>
        </w:rPr>
        <w:t xml:space="preserve"> and 4</w:t>
      </w:r>
      <w:r w:rsidRPr="0033128F">
        <w:rPr>
          <w:rFonts w:ascii="Calibri" w:eastAsia="Calibri" w:hAnsi="Calibri"/>
          <w:b/>
          <w:sz w:val="24"/>
          <w:szCs w:val="24"/>
          <w:vertAlign w:val="superscript"/>
        </w:rPr>
        <w:t>th</w:t>
      </w:r>
      <w:r w:rsidRPr="0033128F">
        <w:rPr>
          <w:rFonts w:ascii="Calibri" w:eastAsia="Calibri" w:hAnsi="Calibri"/>
          <w:b/>
          <w:sz w:val="24"/>
          <w:szCs w:val="24"/>
        </w:rPr>
        <w:t xml:space="preserve">. </w:t>
      </w:r>
    </w:p>
    <w:p w14:paraId="250BC19A" w14:textId="77777777" w:rsidR="0033128F" w:rsidRPr="0033128F" w:rsidRDefault="0033128F" w:rsidP="0033128F">
      <w:pPr>
        <w:ind w:left="720"/>
        <w:contextualSpacing/>
        <w:rPr>
          <w:rFonts w:ascii="Calibri" w:eastAsia="Calibri" w:hAnsi="Calibri"/>
          <w:sz w:val="24"/>
          <w:szCs w:val="24"/>
        </w:rPr>
      </w:pPr>
    </w:p>
    <w:p w14:paraId="4F0F07B6" w14:textId="775DBF8F" w:rsidR="0033128F" w:rsidRPr="0033128F" w:rsidRDefault="009F5A8B" w:rsidP="0033128F">
      <w:pPr>
        <w:ind w:left="720"/>
        <w:contextualSpacing/>
        <w:jc w:val="center"/>
        <w:rPr>
          <w:rFonts w:ascii="Calibri" w:eastAsia="Calibri" w:hAnsi="Calibri"/>
          <w:sz w:val="24"/>
          <w:szCs w:val="24"/>
        </w:rPr>
      </w:pPr>
      <w:r>
        <w:rPr>
          <w:rFonts w:ascii="Calibri" w:eastAsia="Calibri" w:hAnsi="Calibri"/>
          <w:noProof/>
          <w:sz w:val="24"/>
          <w:szCs w:val="24"/>
        </w:rPr>
        <w:drawing>
          <wp:inline distT="0" distB="0" distL="0" distR="0" wp14:anchorId="621061B3" wp14:editId="311114F5">
            <wp:extent cx="3619500" cy="2581275"/>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0" cy="2581275"/>
                    </a:xfrm>
                    <a:prstGeom prst="rect">
                      <a:avLst/>
                    </a:prstGeom>
                    <a:noFill/>
                    <a:ln>
                      <a:noFill/>
                    </a:ln>
                  </pic:spPr>
                </pic:pic>
              </a:graphicData>
            </a:graphic>
          </wp:inline>
        </w:drawing>
      </w:r>
    </w:p>
    <w:p w14:paraId="0EA7B7FF" w14:textId="77777777" w:rsidR="0033128F" w:rsidRPr="0033128F" w:rsidRDefault="0033128F" w:rsidP="0033128F">
      <w:pPr>
        <w:ind w:left="720"/>
        <w:contextualSpacing/>
        <w:jc w:val="center"/>
        <w:rPr>
          <w:rFonts w:ascii="Calibri" w:eastAsia="Calibri" w:hAnsi="Calibri"/>
          <w:sz w:val="24"/>
          <w:szCs w:val="24"/>
        </w:rPr>
      </w:pPr>
    </w:p>
    <w:p w14:paraId="534A742C" w14:textId="77777777" w:rsidR="0033128F" w:rsidRPr="0033128F" w:rsidRDefault="0033128F" w:rsidP="008A09B8">
      <w:pPr>
        <w:numPr>
          <w:ilvl w:val="0"/>
          <w:numId w:val="10"/>
        </w:numPr>
        <w:contextualSpacing/>
        <w:rPr>
          <w:rFonts w:ascii="Calibri" w:eastAsia="Calibri" w:hAnsi="Calibri"/>
          <w:i/>
          <w:sz w:val="24"/>
          <w:szCs w:val="24"/>
        </w:rPr>
      </w:pPr>
      <w:r w:rsidRPr="0033128F">
        <w:rPr>
          <w:rFonts w:ascii="Calibri" w:eastAsia="Calibri" w:hAnsi="Calibri"/>
          <w:sz w:val="24"/>
          <w:szCs w:val="24"/>
        </w:rPr>
        <w:t xml:space="preserve">The bases shall be wooden stakes projecting four feet from the ground. </w:t>
      </w:r>
      <w:r w:rsidRPr="0033128F">
        <w:rPr>
          <w:rFonts w:ascii="Calibri" w:eastAsia="Calibri" w:hAnsi="Calibri"/>
          <w:i/>
          <w:sz w:val="24"/>
          <w:szCs w:val="24"/>
        </w:rPr>
        <w:t>(1858 Massachusetts Rules)</w:t>
      </w:r>
    </w:p>
    <w:p w14:paraId="6A57A136" w14:textId="77777777" w:rsidR="0033128F" w:rsidRPr="0033128F" w:rsidRDefault="0033128F" w:rsidP="0033128F">
      <w:pPr>
        <w:ind w:left="720" w:hanging="360"/>
        <w:contextualSpacing/>
        <w:rPr>
          <w:rFonts w:ascii="Calibri" w:eastAsia="Calibri" w:hAnsi="Calibri"/>
          <w:sz w:val="24"/>
          <w:szCs w:val="24"/>
        </w:rPr>
      </w:pPr>
    </w:p>
    <w:p w14:paraId="3ED07DAB" w14:textId="77777777" w:rsidR="0033128F" w:rsidRPr="0033128F" w:rsidRDefault="0033128F" w:rsidP="008A09B8">
      <w:pPr>
        <w:numPr>
          <w:ilvl w:val="0"/>
          <w:numId w:val="10"/>
        </w:numPr>
        <w:contextualSpacing/>
        <w:rPr>
          <w:rFonts w:ascii="Calibri" w:eastAsia="Calibri" w:hAnsi="Calibri"/>
          <w:sz w:val="24"/>
          <w:szCs w:val="24"/>
        </w:rPr>
      </w:pPr>
      <w:r w:rsidRPr="0033128F">
        <w:rPr>
          <w:rFonts w:ascii="Calibri" w:eastAsia="Calibri" w:hAnsi="Calibri"/>
          <w:sz w:val="24"/>
          <w:szCs w:val="24"/>
        </w:rPr>
        <w:t>The striker shall stand inside of a space of four feet in diameter, between the first and fourth base. The catcher shall not enter within these lines, and must stand,</w:t>
      </w:r>
    </w:p>
    <w:p w14:paraId="5F71D5EC" w14:textId="77777777" w:rsidR="0033128F" w:rsidRPr="0033128F" w:rsidRDefault="0033128F" w:rsidP="0033128F">
      <w:pPr>
        <w:ind w:left="720"/>
        <w:contextualSpacing/>
        <w:rPr>
          <w:rFonts w:ascii="Calibri" w:eastAsia="Calibri" w:hAnsi="Calibri"/>
          <w:b/>
          <w:sz w:val="24"/>
          <w:szCs w:val="24"/>
        </w:rPr>
      </w:pPr>
      <w:r w:rsidRPr="0033128F">
        <w:rPr>
          <w:rFonts w:ascii="Calibri" w:eastAsia="Calibri" w:hAnsi="Calibri"/>
          <w:sz w:val="24"/>
          <w:szCs w:val="24"/>
        </w:rPr>
        <w:t xml:space="preserve">in all cases, while catching the ball. The thrower shall stand thirty-five feet from the striker, on a parallel line occupied by the striker. </w:t>
      </w:r>
      <w:r w:rsidRPr="0033128F">
        <w:rPr>
          <w:rFonts w:ascii="Calibri" w:eastAsia="Calibri" w:hAnsi="Calibri"/>
          <w:i/>
          <w:sz w:val="24"/>
          <w:szCs w:val="24"/>
        </w:rPr>
        <w:t>(1858 Massachusetts Rules)</w:t>
      </w:r>
      <w:r w:rsidRPr="0033128F">
        <w:rPr>
          <w:rFonts w:ascii="Calibri" w:eastAsia="Calibri" w:hAnsi="Calibri"/>
          <w:b/>
          <w:sz w:val="24"/>
          <w:szCs w:val="24"/>
        </w:rPr>
        <w:t xml:space="preserve"> The striker must not throw the bat after hitting the ball. If the bat is thrown the striker will be called out and may be removed from the game at the discretion of the umpire. </w:t>
      </w:r>
    </w:p>
    <w:p w14:paraId="2D289F8B" w14:textId="77777777" w:rsidR="0033128F" w:rsidRPr="0033128F" w:rsidRDefault="0033128F" w:rsidP="0033128F">
      <w:pPr>
        <w:ind w:left="720" w:hanging="360"/>
        <w:rPr>
          <w:rFonts w:ascii="Calibri" w:eastAsia="Calibri" w:hAnsi="Calibri"/>
          <w:sz w:val="24"/>
          <w:szCs w:val="24"/>
        </w:rPr>
      </w:pPr>
    </w:p>
    <w:p w14:paraId="0A7D650D" w14:textId="5C03D072" w:rsidR="0033128F" w:rsidRPr="0033128F" w:rsidRDefault="0033128F" w:rsidP="008A09B8">
      <w:pPr>
        <w:numPr>
          <w:ilvl w:val="0"/>
          <w:numId w:val="10"/>
        </w:numPr>
        <w:contextualSpacing/>
        <w:rPr>
          <w:rFonts w:ascii="Calibri" w:eastAsia="Calibri" w:hAnsi="Calibri"/>
          <w:sz w:val="24"/>
          <w:szCs w:val="24"/>
        </w:rPr>
      </w:pPr>
      <w:r w:rsidRPr="0033128F">
        <w:rPr>
          <w:rFonts w:ascii="Calibri" w:eastAsia="Calibri" w:hAnsi="Calibri"/>
          <w:sz w:val="24"/>
          <w:szCs w:val="24"/>
        </w:rPr>
        <w:t xml:space="preserve">Players must take their knocks in the order in which they are numbered; and after the first inning is played, the turns will commence with the one succeeding the one lost on the previous innings. </w:t>
      </w:r>
      <w:r w:rsidRPr="0033128F">
        <w:rPr>
          <w:rFonts w:ascii="Calibri" w:eastAsia="Calibri" w:hAnsi="Calibri"/>
          <w:i/>
          <w:sz w:val="24"/>
          <w:szCs w:val="24"/>
        </w:rPr>
        <w:t>(1858 Massachusetts Rules)</w:t>
      </w:r>
    </w:p>
    <w:p w14:paraId="079A5721" w14:textId="77777777" w:rsidR="0033128F" w:rsidRPr="0033128F" w:rsidRDefault="0033128F" w:rsidP="0033128F">
      <w:pPr>
        <w:ind w:left="720"/>
        <w:contextualSpacing/>
        <w:rPr>
          <w:rFonts w:ascii="Calibri" w:eastAsia="Calibri" w:hAnsi="Calibri"/>
          <w:sz w:val="24"/>
          <w:szCs w:val="24"/>
        </w:rPr>
      </w:pPr>
    </w:p>
    <w:p w14:paraId="470D3154" w14:textId="77777777" w:rsidR="0033128F" w:rsidRPr="0033128F" w:rsidRDefault="0033128F" w:rsidP="008A09B8">
      <w:pPr>
        <w:numPr>
          <w:ilvl w:val="0"/>
          <w:numId w:val="10"/>
        </w:numPr>
        <w:contextualSpacing/>
        <w:rPr>
          <w:rFonts w:ascii="Calibri" w:eastAsia="Calibri" w:hAnsi="Calibri"/>
          <w:sz w:val="24"/>
          <w:szCs w:val="24"/>
        </w:rPr>
      </w:pPr>
      <w:r w:rsidRPr="0033128F">
        <w:rPr>
          <w:rFonts w:ascii="Calibri" w:eastAsia="Calibri" w:hAnsi="Calibri"/>
          <w:sz w:val="24"/>
          <w:szCs w:val="24"/>
        </w:rPr>
        <w:t xml:space="preserve">The ball being struck at three times and missed, and caught each time by a player on the opposite side, the striker shall be considered out; or if the ball be ticked or knocked, and caught on the opposite side, the striker shall be considered out; but if the ball is not caught after being struck at three times, it shall be considered a knock, and the striker obliged to run. </w:t>
      </w:r>
      <w:r w:rsidRPr="0033128F">
        <w:rPr>
          <w:rFonts w:ascii="Calibri" w:eastAsia="Calibri" w:hAnsi="Calibri"/>
          <w:i/>
          <w:sz w:val="24"/>
          <w:szCs w:val="24"/>
        </w:rPr>
        <w:t>(1858 Massachusetts Rules)</w:t>
      </w:r>
    </w:p>
    <w:p w14:paraId="602A4106" w14:textId="77777777" w:rsidR="0033128F" w:rsidRPr="0033128F" w:rsidRDefault="0033128F" w:rsidP="0033128F">
      <w:pPr>
        <w:rPr>
          <w:rFonts w:ascii="Calibri" w:eastAsia="Calibri" w:hAnsi="Calibri"/>
          <w:sz w:val="24"/>
          <w:szCs w:val="24"/>
        </w:rPr>
      </w:pPr>
    </w:p>
    <w:p w14:paraId="500D7765" w14:textId="77777777" w:rsidR="0033128F" w:rsidRPr="0033128F" w:rsidRDefault="0033128F" w:rsidP="008A09B8">
      <w:pPr>
        <w:numPr>
          <w:ilvl w:val="0"/>
          <w:numId w:val="10"/>
        </w:numPr>
        <w:contextualSpacing/>
        <w:rPr>
          <w:rFonts w:ascii="Calibri" w:eastAsia="Calibri" w:hAnsi="Calibri"/>
          <w:sz w:val="24"/>
          <w:szCs w:val="24"/>
        </w:rPr>
      </w:pPr>
      <w:r w:rsidRPr="0033128F">
        <w:rPr>
          <w:rFonts w:ascii="Calibri" w:eastAsia="Calibri" w:hAnsi="Calibri"/>
          <w:sz w:val="24"/>
          <w:szCs w:val="24"/>
        </w:rPr>
        <w:t xml:space="preserve">Three hands out, all out. </w:t>
      </w:r>
      <w:r w:rsidRPr="0033128F">
        <w:rPr>
          <w:rFonts w:ascii="Calibri" w:eastAsia="Calibri" w:hAnsi="Calibri"/>
          <w:i/>
          <w:sz w:val="24"/>
          <w:szCs w:val="24"/>
        </w:rPr>
        <w:t>(Knickerbocker Rules, 1845)</w:t>
      </w:r>
    </w:p>
    <w:p w14:paraId="2FAA2CF8" w14:textId="77777777" w:rsidR="0033128F" w:rsidRPr="0033128F" w:rsidRDefault="0033128F" w:rsidP="0033128F">
      <w:pPr>
        <w:ind w:left="720" w:hanging="360"/>
        <w:contextualSpacing/>
        <w:rPr>
          <w:rFonts w:ascii="Calibri" w:eastAsia="Calibri" w:hAnsi="Calibri"/>
          <w:sz w:val="24"/>
          <w:szCs w:val="24"/>
        </w:rPr>
      </w:pPr>
    </w:p>
    <w:p w14:paraId="2E8BE050" w14:textId="77777777" w:rsidR="0033128F" w:rsidRPr="0033128F" w:rsidRDefault="0033128F" w:rsidP="008A09B8">
      <w:pPr>
        <w:numPr>
          <w:ilvl w:val="0"/>
          <w:numId w:val="10"/>
        </w:numPr>
        <w:contextualSpacing/>
        <w:rPr>
          <w:rFonts w:ascii="Calibri" w:eastAsia="Calibri" w:hAnsi="Calibri"/>
          <w:i/>
          <w:sz w:val="24"/>
          <w:szCs w:val="24"/>
        </w:rPr>
      </w:pPr>
      <w:r w:rsidRPr="0033128F">
        <w:rPr>
          <w:rFonts w:ascii="Calibri" w:eastAsia="Calibri" w:hAnsi="Calibri"/>
          <w:sz w:val="24"/>
          <w:szCs w:val="24"/>
        </w:rPr>
        <w:lastRenderedPageBreak/>
        <w:t xml:space="preserve">A player running the bases shall be out if the ball is in the hands of the adversary on the base, or the runner is touched with it before he makes his base. </w:t>
      </w:r>
      <w:r w:rsidRPr="0033128F">
        <w:rPr>
          <w:rFonts w:ascii="Calibri" w:eastAsia="Calibri" w:hAnsi="Calibri"/>
          <w:i/>
          <w:sz w:val="24"/>
          <w:szCs w:val="24"/>
        </w:rPr>
        <w:t>(Knickerbocker Rules, 1845)</w:t>
      </w:r>
    </w:p>
    <w:p w14:paraId="47293C12" w14:textId="77777777" w:rsidR="0033128F" w:rsidRPr="0033128F" w:rsidRDefault="0033128F" w:rsidP="0033128F">
      <w:pPr>
        <w:ind w:left="720" w:hanging="360"/>
        <w:contextualSpacing/>
        <w:rPr>
          <w:rFonts w:ascii="Calibri" w:eastAsia="Calibri" w:hAnsi="Calibri"/>
          <w:sz w:val="24"/>
          <w:szCs w:val="24"/>
        </w:rPr>
      </w:pPr>
    </w:p>
    <w:p w14:paraId="13F264AB" w14:textId="77777777" w:rsidR="0033128F" w:rsidRPr="0033128F" w:rsidRDefault="0033128F" w:rsidP="008A09B8">
      <w:pPr>
        <w:numPr>
          <w:ilvl w:val="0"/>
          <w:numId w:val="10"/>
        </w:numPr>
        <w:contextualSpacing/>
        <w:rPr>
          <w:rFonts w:ascii="Calibri" w:eastAsia="Calibri" w:hAnsi="Calibri"/>
          <w:b/>
          <w:sz w:val="24"/>
          <w:szCs w:val="24"/>
        </w:rPr>
      </w:pPr>
      <w:r w:rsidRPr="0033128F">
        <w:rPr>
          <w:rFonts w:ascii="Calibri" w:eastAsia="Calibri" w:hAnsi="Calibri"/>
          <w:sz w:val="24"/>
          <w:szCs w:val="24"/>
        </w:rPr>
        <w:t xml:space="preserve">If a player, while running the bases, be hit with the ball thrown by one of the opposite </w:t>
      </w:r>
      <w:proofErr w:type="gramStart"/>
      <w:r w:rsidRPr="0033128F">
        <w:rPr>
          <w:rFonts w:ascii="Calibri" w:eastAsia="Calibri" w:hAnsi="Calibri"/>
          <w:sz w:val="24"/>
          <w:szCs w:val="24"/>
        </w:rPr>
        <w:t>side</w:t>
      </w:r>
      <w:proofErr w:type="gramEnd"/>
      <w:r w:rsidRPr="0033128F">
        <w:rPr>
          <w:rFonts w:ascii="Calibri" w:eastAsia="Calibri" w:hAnsi="Calibri"/>
          <w:sz w:val="24"/>
          <w:szCs w:val="24"/>
        </w:rPr>
        <w:t xml:space="preserve">, before he has touched the home goal while off a base, he shall be considered out. </w:t>
      </w:r>
      <w:r w:rsidRPr="0033128F">
        <w:rPr>
          <w:rFonts w:ascii="Calibri" w:eastAsia="Calibri" w:hAnsi="Calibri"/>
          <w:i/>
          <w:sz w:val="24"/>
          <w:szCs w:val="24"/>
        </w:rPr>
        <w:t>(1858 Massachusetts Rules)</w:t>
      </w:r>
      <w:r w:rsidRPr="0033128F">
        <w:rPr>
          <w:rFonts w:ascii="Calibri" w:eastAsia="Calibri" w:hAnsi="Calibri"/>
          <w:sz w:val="24"/>
          <w:szCs w:val="24"/>
        </w:rPr>
        <w:t xml:space="preserve"> In all cases the thrower should aim below the waist. </w:t>
      </w:r>
      <w:r w:rsidRPr="0033128F">
        <w:rPr>
          <w:rFonts w:ascii="Calibri" w:eastAsia="Calibri" w:hAnsi="Calibri"/>
          <w:b/>
          <w:sz w:val="24"/>
          <w:szCs w:val="24"/>
        </w:rPr>
        <w:t xml:space="preserve">If the umpire determines that the thrower did not aim for below the waist the runner will be called safe and the thrower may be removed from the game. This rule can be taken out of the game at the request of the teacher however it makes it hard for teams to record outs otherwise. </w:t>
      </w:r>
    </w:p>
    <w:p w14:paraId="550CBDB3" w14:textId="77777777" w:rsidR="0033128F" w:rsidRPr="0033128F" w:rsidRDefault="0033128F" w:rsidP="0033128F">
      <w:pPr>
        <w:ind w:left="720" w:hanging="360"/>
        <w:contextualSpacing/>
        <w:rPr>
          <w:rFonts w:ascii="Calibri" w:eastAsia="Calibri" w:hAnsi="Calibri"/>
          <w:sz w:val="24"/>
          <w:szCs w:val="24"/>
        </w:rPr>
      </w:pPr>
    </w:p>
    <w:p w14:paraId="64D6641A" w14:textId="77777777" w:rsidR="0033128F" w:rsidRPr="0033128F" w:rsidRDefault="0033128F" w:rsidP="008A09B8">
      <w:pPr>
        <w:numPr>
          <w:ilvl w:val="0"/>
          <w:numId w:val="10"/>
        </w:numPr>
        <w:contextualSpacing/>
        <w:rPr>
          <w:rFonts w:ascii="Calibri" w:eastAsia="Calibri" w:hAnsi="Calibri"/>
          <w:sz w:val="24"/>
          <w:szCs w:val="24"/>
        </w:rPr>
      </w:pPr>
      <w:r w:rsidRPr="0033128F">
        <w:rPr>
          <w:rFonts w:ascii="Calibri" w:eastAsia="Calibri" w:hAnsi="Calibri"/>
          <w:sz w:val="24"/>
          <w:szCs w:val="24"/>
        </w:rPr>
        <w:t xml:space="preserve">If a ball be struck, or tipped, and caught, either flying or on the first bound it is an out. </w:t>
      </w:r>
      <w:r w:rsidRPr="0033128F">
        <w:rPr>
          <w:rFonts w:ascii="Calibri" w:eastAsia="Calibri" w:hAnsi="Calibri"/>
          <w:i/>
          <w:sz w:val="24"/>
          <w:szCs w:val="24"/>
        </w:rPr>
        <w:t>(Knickerbocker Rules, 1845)</w:t>
      </w:r>
    </w:p>
    <w:p w14:paraId="0FCB1EC0" w14:textId="77777777" w:rsidR="0033128F" w:rsidRPr="0033128F" w:rsidRDefault="0033128F" w:rsidP="0033128F">
      <w:pPr>
        <w:rPr>
          <w:rFonts w:ascii="Calibri" w:eastAsia="Calibri" w:hAnsi="Calibri"/>
          <w:sz w:val="24"/>
          <w:szCs w:val="24"/>
        </w:rPr>
      </w:pPr>
    </w:p>
    <w:p w14:paraId="7E677567" w14:textId="77777777" w:rsidR="0033128F" w:rsidRPr="0033128F" w:rsidRDefault="0033128F" w:rsidP="008A09B8">
      <w:pPr>
        <w:numPr>
          <w:ilvl w:val="0"/>
          <w:numId w:val="10"/>
        </w:numPr>
        <w:contextualSpacing/>
        <w:rPr>
          <w:rFonts w:ascii="Calibri" w:eastAsia="Calibri" w:hAnsi="Calibri"/>
          <w:sz w:val="24"/>
          <w:szCs w:val="24"/>
        </w:rPr>
      </w:pPr>
      <w:r w:rsidRPr="0033128F">
        <w:rPr>
          <w:rFonts w:ascii="Calibri" w:eastAsia="Calibri" w:hAnsi="Calibri"/>
          <w:sz w:val="24"/>
          <w:szCs w:val="24"/>
        </w:rPr>
        <w:t xml:space="preserve"> A player having possession of the first base when the ball is struck by the succeeding player, must vacate the base, even at the risk of being put out, and when two players get on one base, either by accident or otherwise, the player who arrived last is entitled to the base.</w:t>
      </w:r>
    </w:p>
    <w:p w14:paraId="620FDF76" w14:textId="77777777" w:rsidR="0033128F" w:rsidRPr="0033128F" w:rsidRDefault="0033128F" w:rsidP="0033128F">
      <w:pPr>
        <w:ind w:left="720" w:hanging="360"/>
        <w:contextualSpacing/>
        <w:rPr>
          <w:rFonts w:ascii="Calibri" w:eastAsia="Calibri" w:hAnsi="Calibri"/>
          <w:sz w:val="24"/>
          <w:szCs w:val="24"/>
        </w:rPr>
      </w:pPr>
    </w:p>
    <w:p w14:paraId="15FC9334" w14:textId="77777777" w:rsidR="0033128F" w:rsidRPr="0033128F" w:rsidRDefault="0033128F" w:rsidP="008A09B8">
      <w:pPr>
        <w:numPr>
          <w:ilvl w:val="0"/>
          <w:numId w:val="10"/>
        </w:numPr>
        <w:contextualSpacing/>
        <w:rPr>
          <w:rFonts w:ascii="Calibri" w:eastAsia="Calibri" w:hAnsi="Calibri"/>
          <w:sz w:val="24"/>
          <w:szCs w:val="24"/>
        </w:rPr>
      </w:pPr>
      <w:r w:rsidRPr="0033128F">
        <w:rPr>
          <w:rFonts w:ascii="Calibri" w:eastAsia="Calibri" w:hAnsi="Calibri"/>
          <w:sz w:val="24"/>
          <w:szCs w:val="24"/>
        </w:rPr>
        <w:t>The ball must be thrown - not pitched or tossed - to the bat, on the side preferred by the striker, and within the reach of his bat.</w:t>
      </w:r>
      <w:r w:rsidRPr="0033128F">
        <w:rPr>
          <w:rFonts w:ascii="Calibri" w:eastAsia="Calibri" w:hAnsi="Calibri"/>
          <w:i/>
          <w:sz w:val="24"/>
          <w:szCs w:val="24"/>
        </w:rPr>
        <w:t xml:space="preserve"> (1858 Massachusetts Rules)</w:t>
      </w:r>
    </w:p>
    <w:p w14:paraId="15A7E37F" w14:textId="77777777" w:rsidR="0033128F" w:rsidRPr="0033128F" w:rsidRDefault="0033128F" w:rsidP="0033128F">
      <w:pPr>
        <w:ind w:left="720" w:hanging="360"/>
        <w:contextualSpacing/>
        <w:rPr>
          <w:rFonts w:ascii="Calibri" w:eastAsia="Calibri" w:hAnsi="Calibri"/>
          <w:sz w:val="24"/>
          <w:szCs w:val="24"/>
        </w:rPr>
      </w:pPr>
    </w:p>
    <w:p w14:paraId="64CF3C0D" w14:textId="77777777" w:rsidR="0033128F" w:rsidRPr="0033128F" w:rsidRDefault="0033128F" w:rsidP="008A09B8">
      <w:pPr>
        <w:numPr>
          <w:ilvl w:val="0"/>
          <w:numId w:val="10"/>
        </w:numPr>
        <w:contextualSpacing/>
        <w:rPr>
          <w:rFonts w:ascii="Calibri" w:eastAsia="Calibri" w:hAnsi="Calibri"/>
          <w:sz w:val="24"/>
          <w:szCs w:val="24"/>
        </w:rPr>
      </w:pPr>
      <w:r w:rsidRPr="0033128F">
        <w:rPr>
          <w:rFonts w:ascii="Calibri" w:eastAsia="Calibri" w:hAnsi="Calibri"/>
          <w:sz w:val="24"/>
          <w:szCs w:val="24"/>
        </w:rPr>
        <w:t xml:space="preserve">Should the Striker stand at the bat without striking at good balls thrown repeatedly at him, for the apparent purpose of delaying the game, or of giving advantage to players, the Referees, after warning him, shall call one strike, and if he persists in such action, two and three strikes; when three strikes are called, he shall be subject to the same rules as if he struck at three fair balls. </w:t>
      </w:r>
      <w:r w:rsidRPr="0033128F">
        <w:rPr>
          <w:rFonts w:ascii="Calibri" w:eastAsia="Calibri" w:hAnsi="Calibri"/>
          <w:i/>
          <w:sz w:val="24"/>
          <w:szCs w:val="24"/>
        </w:rPr>
        <w:t>(1858 Massachusetts Rules)</w:t>
      </w:r>
    </w:p>
    <w:p w14:paraId="7D3FB269" w14:textId="77777777" w:rsidR="0033128F" w:rsidRPr="0033128F" w:rsidRDefault="0033128F" w:rsidP="0033128F">
      <w:pPr>
        <w:ind w:left="720" w:hanging="360"/>
        <w:contextualSpacing/>
        <w:rPr>
          <w:rFonts w:ascii="Calibri" w:eastAsia="Calibri" w:hAnsi="Calibri"/>
          <w:sz w:val="24"/>
          <w:szCs w:val="24"/>
        </w:rPr>
      </w:pPr>
    </w:p>
    <w:p w14:paraId="0FAC515F" w14:textId="77777777" w:rsidR="0033128F" w:rsidRPr="0033128F" w:rsidRDefault="0033128F" w:rsidP="008A09B8">
      <w:pPr>
        <w:numPr>
          <w:ilvl w:val="0"/>
          <w:numId w:val="10"/>
        </w:numPr>
        <w:contextualSpacing/>
        <w:rPr>
          <w:rFonts w:ascii="Calibri" w:eastAsia="Calibri" w:hAnsi="Calibri"/>
          <w:sz w:val="24"/>
          <w:szCs w:val="24"/>
        </w:rPr>
      </w:pPr>
      <w:r w:rsidRPr="0033128F">
        <w:rPr>
          <w:rFonts w:ascii="Calibri" w:eastAsia="Calibri" w:hAnsi="Calibri"/>
          <w:sz w:val="24"/>
          <w:szCs w:val="24"/>
        </w:rPr>
        <w:t xml:space="preserve">A player, after running the four bases, on making the home bound shall be entitled to one tally. </w:t>
      </w:r>
      <w:r w:rsidRPr="0033128F">
        <w:rPr>
          <w:rFonts w:ascii="Calibri" w:eastAsia="Calibri" w:hAnsi="Calibri"/>
          <w:i/>
          <w:sz w:val="24"/>
          <w:szCs w:val="24"/>
        </w:rPr>
        <w:t>(1858 Massachusetts Rules)</w:t>
      </w:r>
    </w:p>
    <w:p w14:paraId="60BA5A4A" w14:textId="77777777" w:rsidR="0033128F" w:rsidRPr="0033128F" w:rsidRDefault="0033128F" w:rsidP="0033128F">
      <w:pPr>
        <w:ind w:left="720" w:hanging="360"/>
        <w:contextualSpacing/>
        <w:rPr>
          <w:rFonts w:ascii="Calibri" w:eastAsia="Calibri" w:hAnsi="Calibri"/>
          <w:sz w:val="24"/>
          <w:szCs w:val="24"/>
        </w:rPr>
      </w:pPr>
    </w:p>
    <w:p w14:paraId="6826AC3C" w14:textId="77777777" w:rsidR="0033128F" w:rsidRPr="0033128F" w:rsidRDefault="0033128F" w:rsidP="008A09B8">
      <w:pPr>
        <w:numPr>
          <w:ilvl w:val="0"/>
          <w:numId w:val="10"/>
        </w:numPr>
        <w:contextualSpacing/>
        <w:rPr>
          <w:rFonts w:ascii="Calibri" w:eastAsia="Calibri" w:hAnsi="Calibri"/>
          <w:b/>
          <w:sz w:val="24"/>
          <w:szCs w:val="24"/>
        </w:rPr>
      </w:pPr>
      <w:r w:rsidRPr="0033128F">
        <w:rPr>
          <w:rFonts w:ascii="Calibri" w:eastAsia="Calibri" w:hAnsi="Calibri"/>
          <w:b/>
          <w:sz w:val="24"/>
          <w:szCs w:val="24"/>
        </w:rPr>
        <w:t xml:space="preserve">Have fun. </w:t>
      </w:r>
    </w:p>
    <w:p w14:paraId="2EAA7475" w14:textId="77777777" w:rsidR="0033128F" w:rsidRPr="0033128F" w:rsidRDefault="0033128F" w:rsidP="0033128F">
      <w:pPr>
        <w:ind w:left="720"/>
        <w:contextualSpacing/>
        <w:rPr>
          <w:rFonts w:ascii="Calibri" w:eastAsia="Calibri" w:hAnsi="Calibri"/>
          <w:sz w:val="24"/>
          <w:szCs w:val="24"/>
        </w:rPr>
      </w:pPr>
    </w:p>
    <w:p w14:paraId="5C426D3E" w14:textId="77777777" w:rsidR="0033128F" w:rsidRPr="0033128F" w:rsidRDefault="0033128F" w:rsidP="0033128F">
      <w:pPr>
        <w:ind w:left="720"/>
        <w:contextualSpacing/>
        <w:rPr>
          <w:rFonts w:ascii="Calibri" w:eastAsia="Calibri" w:hAnsi="Calibri"/>
          <w:sz w:val="24"/>
          <w:szCs w:val="24"/>
        </w:rPr>
      </w:pPr>
    </w:p>
    <w:p w14:paraId="7B65BAF6" w14:textId="77777777" w:rsidR="0033128F" w:rsidRPr="0033128F" w:rsidRDefault="0033128F" w:rsidP="0033128F">
      <w:pPr>
        <w:ind w:left="720"/>
        <w:contextualSpacing/>
        <w:rPr>
          <w:rFonts w:ascii="Calibri" w:eastAsia="Calibri" w:hAnsi="Calibri"/>
          <w:sz w:val="24"/>
          <w:szCs w:val="24"/>
        </w:rPr>
      </w:pPr>
    </w:p>
    <w:p w14:paraId="08C26E99" w14:textId="77777777" w:rsidR="0033128F" w:rsidRDefault="0033128F" w:rsidP="006F4337">
      <w:pPr>
        <w:ind w:left="1140" w:right="-720"/>
        <w:jc w:val="both"/>
      </w:pPr>
    </w:p>
    <w:sectPr w:rsidR="0033128F" w:rsidSect="00E36320">
      <w:headerReference w:type="even" r:id="rId14"/>
      <w:headerReference w:type="defaul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397A2" w14:textId="77777777" w:rsidR="00E36320" w:rsidRDefault="00E36320">
      <w:r>
        <w:separator/>
      </w:r>
    </w:p>
  </w:endnote>
  <w:endnote w:type="continuationSeparator" w:id="0">
    <w:p w14:paraId="354CD9DB" w14:textId="77777777" w:rsidR="00E36320" w:rsidRDefault="00E36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w:altName w:val="Book Antiqua"/>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legreya SC">
    <w:altName w:val="Times New Roman"/>
    <w:panose1 w:val="00000000000000000000"/>
    <w:charset w:val="00"/>
    <w:family w:val="modern"/>
    <w:notTrueType/>
    <w:pitch w:val="variable"/>
    <w:sig w:usb0="A00000EF" w:usb1="4000204B" w:usb2="00000000" w:usb3="00000000" w:csb0="00000093" w:csb1="00000000"/>
  </w:font>
  <w:font w:name="Baskerville Old Face">
    <w:panose1 w:val="0202060208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1556F" w14:textId="77777777" w:rsidR="00E36320" w:rsidRDefault="00E36320">
      <w:r>
        <w:separator/>
      </w:r>
    </w:p>
  </w:footnote>
  <w:footnote w:type="continuationSeparator" w:id="0">
    <w:p w14:paraId="259AE6DA" w14:textId="77777777" w:rsidR="00E36320" w:rsidRDefault="00E36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DBC84" w14:textId="77777777" w:rsidR="00B76AEB" w:rsidRDefault="00B76AEB" w:rsidP="005C3DE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85FE20" w14:textId="77777777" w:rsidR="00B76AEB" w:rsidRDefault="00B76AEB" w:rsidP="000E083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4C6E" w14:textId="77777777" w:rsidR="00B76AEB" w:rsidRDefault="00B76AEB">
    <w:pPr>
      <w:pStyle w:val="Header"/>
      <w:jc w:val="right"/>
    </w:pPr>
    <w:r>
      <w:fldChar w:fldCharType="begin"/>
    </w:r>
    <w:r>
      <w:instrText xml:space="preserve"> PAGE   \* MERGEFORMAT </w:instrText>
    </w:r>
    <w:r>
      <w:fldChar w:fldCharType="separate"/>
    </w:r>
    <w:r w:rsidR="00BE11E6">
      <w:rPr>
        <w:noProof/>
      </w:rPr>
      <w:t>19</w:t>
    </w:r>
    <w:r>
      <w:rPr>
        <w:noProof/>
      </w:rPr>
      <w:fldChar w:fldCharType="end"/>
    </w:r>
  </w:p>
  <w:p w14:paraId="53DEC4D8" w14:textId="77777777" w:rsidR="00B76AEB" w:rsidRDefault="00B76AEB" w:rsidP="000E083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45329"/>
    <w:multiLevelType w:val="hybridMultilevel"/>
    <w:tmpl w:val="5F42C5BA"/>
    <w:lvl w:ilvl="0" w:tplc="31F2840C">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8B47160"/>
    <w:multiLevelType w:val="hybridMultilevel"/>
    <w:tmpl w:val="F044294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26F87"/>
    <w:multiLevelType w:val="hybridMultilevel"/>
    <w:tmpl w:val="A74A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B13C2C"/>
    <w:multiLevelType w:val="hybridMultilevel"/>
    <w:tmpl w:val="E7786368"/>
    <w:lvl w:ilvl="0" w:tplc="0C14A75A">
      <w:start w:val="1"/>
      <w:numFmt w:val="upperLetter"/>
      <w:lvlText w:val="(%1)"/>
      <w:lvlJc w:val="left"/>
      <w:pPr>
        <w:tabs>
          <w:tab w:val="num" w:pos="720"/>
        </w:tabs>
        <w:ind w:left="720" w:hanging="360"/>
      </w:pPr>
      <w:rPr>
        <w:rFonts w:hint="default"/>
      </w:rPr>
    </w:lvl>
    <w:lvl w:ilvl="1" w:tplc="24F2C1A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7D4B57"/>
    <w:multiLevelType w:val="hybridMultilevel"/>
    <w:tmpl w:val="38CAF3E6"/>
    <w:lvl w:ilvl="0" w:tplc="04090001">
      <w:start w:val="1"/>
      <w:numFmt w:val="bullet"/>
      <w:lvlText w:val=""/>
      <w:lvlJc w:val="left"/>
      <w:pPr>
        <w:tabs>
          <w:tab w:val="num" w:pos="720"/>
        </w:tabs>
        <w:ind w:left="720" w:hanging="360"/>
      </w:pPr>
      <w:rPr>
        <w:rFonts w:ascii="Symbol" w:hAnsi="Symbol" w:hint="default"/>
        <w:color w:val="auto"/>
      </w:rPr>
    </w:lvl>
    <w:lvl w:ilvl="1" w:tplc="EB1EA282">
      <w:start w:val="1"/>
      <w:numFmt w:val="lowerLetter"/>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C013977"/>
    <w:multiLevelType w:val="hybridMultilevel"/>
    <w:tmpl w:val="E3A4876A"/>
    <w:lvl w:ilvl="0" w:tplc="0ACC9446">
      <w:start w:val="1"/>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F34665E"/>
    <w:multiLevelType w:val="hybridMultilevel"/>
    <w:tmpl w:val="12AE1BF0"/>
    <w:lvl w:ilvl="0" w:tplc="7FC2C4EC">
      <w:start w:val="1"/>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1D1245F"/>
    <w:multiLevelType w:val="hybridMultilevel"/>
    <w:tmpl w:val="41C6C66C"/>
    <w:lvl w:ilvl="0" w:tplc="C2D2720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9026C0"/>
    <w:multiLevelType w:val="hybridMultilevel"/>
    <w:tmpl w:val="D05CF844"/>
    <w:lvl w:ilvl="0" w:tplc="8D1E5CF0">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0F34D49"/>
    <w:multiLevelType w:val="hybridMultilevel"/>
    <w:tmpl w:val="3B12A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884C6B"/>
    <w:multiLevelType w:val="hybridMultilevel"/>
    <w:tmpl w:val="244CE198"/>
    <w:lvl w:ilvl="0" w:tplc="81088656">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82C3DB4"/>
    <w:multiLevelType w:val="hybridMultilevel"/>
    <w:tmpl w:val="D1184054"/>
    <w:lvl w:ilvl="0" w:tplc="29DC379C">
      <w:start w:val="1"/>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7195CE6"/>
    <w:multiLevelType w:val="hybridMultilevel"/>
    <w:tmpl w:val="1EF0435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24981FA8">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412752"/>
    <w:multiLevelType w:val="hybridMultilevel"/>
    <w:tmpl w:val="FB06B284"/>
    <w:lvl w:ilvl="0" w:tplc="0F487BF8">
      <w:start w:val="1"/>
      <w:numFmt w:val="lowerRoman"/>
      <w:lvlText w:val="%1."/>
      <w:lvlJc w:val="righ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93829218">
    <w:abstractNumId w:val="3"/>
  </w:num>
  <w:num w:numId="2" w16cid:durableId="73672287">
    <w:abstractNumId w:val="0"/>
  </w:num>
  <w:num w:numId="3" w16cid:durableId="1683780592">
    <w:abstractNumId w:val="11"/>
  </w:num>
  <w:num w:numId="4" w16cid:durableId="2140953642">
    <w:abstractNumId w:val="10"/>
  </w:num>
  <w:num w:numId="5" w16cid:durableId="1105734500">
    <w:abstractNumId w:val="5"/>
  </w:num>
  <w:num w:numId="6" w16cid:durableId="981695888">
    <w:abstractNumId w:val="6"/>
  </w:num>
  <w:num w:numId="7" w16cid:durableId="1221554329">
    <w:abstractNumId w:val="4"/>
  </w:num>
  <w:num w:numId="8" w16cid:durableId="886989792">
    <w:abstractNumId w:val="13"/>
  </w:num>
  <w:num w:numId="9" w16cid:durableId="607007430">
    <w:abstractNumId w:val="8"/>
  </w:num>
  <w:num w:numId="10" w16cid:durableId="453525838">
    <w:abstractNumId w:val="7"/>
  </w:num>
  <w:num w:numId="11" w16cid:durableId="1368028254">
    <w:abstractNumId w:val="12"/>
  </w:num>
  <w:num w:numId="12" w16cid:durableId="1565681477">
    <w:abstractNumId w:val="1"/>
  </w:num>
  <w:num w:numId="13" w16cid:durableId="121845246">
    <w:abstractNumId w:val="2"/>
  </w:num>
  <w:num w:numId="14" w16cid:durableId="24342101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ffc,#3b2d35,#ebe6e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D6F"/>
    <w:rsid w:val="0000266A"/>
    <w:rsid w:val="00003E20"/>
    <w:rsid w:val="0000663B"/>
    <w:rsid w:val="00023549"/>
    <w:rsid w:val="000265BC"/>
    <w:rsid w:val="00027FD0"/>
    <w:rsid w:val="0003173A"/>
    <w:rsid w:val="00033F26"/>
    <w:rsid w:val="00040231"/>
    <w:rsid w:val="00040297"/>
    <w:rsid w:val="00040371"/>
    <w:rsid w:val="00041916"/>
    <w:rsid w:val="00043CFE"/>
    <w:rsid w:val="00052623"/>
    <w:rsid w:val="00054A6C"/>
    <w:rsid w:val="000568A1"/>
    <w:rsid w:val="00060FA2"/>
    <w:rsid w:val="000632EF"/>
    <w:rsid w:val="00063DA3"/>
    <w:rsid w:val="000676C9"/>
    <w:rsid w:val="000678B1"/>
    <w:rsid w:val="000706B1"/>
    <w:rsid w:val="00072434"/>
    <w:rsid w:val="00077AA9"/>
    <w:rsid w:val="00084A3F"/>
    <w:rsid w:val="00087250"/>
    <w:rsid w:val="000904FF"/>
    <w:rsid w:val="00090F46"/>
    <w:rsid w:val="000A0A0E"/>
    <w:rsid w:val="000A6097"/>
    <w:rsid w:val="000A722E"/>
    <w:rsid w:val="000A7BE0"/>
    <w:rsid w:val="000A7EA1"/>
    <w:rsid w:val="000B1296"/>
    <w:rsid w:val="000B2146"/>
    <w:rsid w:val="000C3B7B"/>
    <w:rsid w:val="000C5DBA"/>
    <w:rsid w:val="000D18C2"/>
    <w:rsid w:val="000D289C"/>
    <w:rsid w:val="000D545F"/>
    <w:rsid w:val="000E0833"/>
    <w:rsid w:val="000E148B"/>
    <w:rsid w:val="000E5213"/>
    <w:rsid w:val="000E6EEC"/>
    <w:rsid w:val="000F1EF2"/>
    <w:rsid w:val="000F2179"/>
    <w:rsid w:val="000F2EE1"/>
    <w:rsid w:val="000F35CC"/>
    <w:rsid w:val="0010618A"/>
    <w:rsid w:val="00114E98"/>
    <w:rsid w:val="00115B21"/>
    <w:rsid w:val="00115E1B"/>
    <w:rsid w:val="00116DF0"/>
    <w:rsid w:val="001206AD"/>
    <w:rsid w:val="00122379"/>
    <w:rsid w:val="00123CEB"/>
    <w:rsid w:val="0012695D"/>
    <w:rsid w:val="00134368"/>
    <w:rsid w:val="00135C64"/>
    <w:rsid w:val="00136B9D"/>
    <w:rsid w:val="001453DE"/>
    <w:rsid w:val="00152312"/>
    <w:rsid w:val="00155108"/>
    <w:rsid w:val="001607B8"/>
    <w:rsid w:val="00172C29"/>
    <w:rsid w:val="00176F72"/>
    <w:rsid w:val="0017792C"/>
    <w:rsid w:val="001802F3"/>
    <w:rsid w:val="001868B1"/>
    <w:rsid w:val="00187B1F"/>
    <w:rsid w:val="00187BCE"/>
    <w:rsid w:val="001956F0"/>
    <w:rsid w:val="00197449"/>
    <w:rsid w:val="001A1812"/>
    <w:rsid w:val="001A2281"/>
    <w:rsid w:val="001A285C"/>
    <w:rsid w:val="001A3315"/>
    <w:rsid w:val="001A6847"/>
    <w:rsid w:val="001B2C5E"/>
    <w:rsid w:val="001B2D76"/>
    <w:rsid w:val="001B696A"/>
    <w:rsid w:val="001D2583"/>
    <w:rsid w:val="001D4E71"/>
    <w:rsid w:val="001E0AFE"/>
    <w:rsid w:val="001E18C6"/>
    <w:rsid w:val="001E65BD"/>
    <w:rsid w:val="001F0797"/>
    <w:rsid w:val="001F243C"/>
    <w:rsid w:val="001F5D21"/>
    <w:rsid w:val="002032CF"/>
    <w:rsid w:val="002072BC"/>
    <w:rsid w:val="00211B19"/>
    <w:rsid w:val="00215D2E"/>
    <w:rsid w:val="002160E9"/>
    <w:rsid w:val="00216951"/>
    <w:rsid w:val="00222292"/>
    <w:rsid w:val="002230C1"/>
    <w:rsid w:val="002242F6"/>
    <w:rsid w:val="00225482"/>
    <w:rsid w:val="00226894"/>
    <w:rsid w:val="002275F4"/>
    <w:rsid w:val="00233F62"/>
    <w:rsid w:val="002343AF"/>
    <w:rsid w:val="00234AC8"/>
    <w:rsid w:val="00234C76"/>
    <w:rsid w:val="00242551"/>
    <w:rsid w:val="00251368"/>
    <w:rsid w:val="002543FD"/>
    <w:rsid w:val="002555D9"/>
    <w:rsid w:val="00257E5F"/>
    <w:rsid w:val="002612D0"/>
    <w:rsid w:val="002612ED"/>
    <w:rsid w:val="00263232"/>
    <w:rsid w:val="00267066"/>
    <w:rsid w:val="00267FAE"/>
    <w:rsid w:val="00273D4C"/>
    <w:rsid w:val="00275D66"/>
    <w:rsid w:val="00282B02"/>
    <w:rsid w:val="0028319C"/>
    <w:rsid w:val="00284F7C"/>
    <w:rsid w:val="00285904"/>
    <w:rsid w:val="002876A3"/>
    <w:rsid w:val="00290D8C"/>
    <w:rsid w:val="00292384"/>
    <w:rsid w:val="00294385"/>
    <w:rsid w:val="00294AAB"/>
    <w:rsid w:val="002A0A1B"/>
    <w:rsid w:val="002A1141"/>
    <w:rsid w:val="002A5074"/>
    <w:rsid w:val="002A7444"/>
    <w:rsid w:val="002B2B99"/>
    <w:rsid w:val="002B4CDB"/>
    <w:rsid w:val="002B5935"/>
    <w:rsid w:val="002C0755"/>
    <w:rsid w:val="002C140B"/>
    <w:rsid w:val="002C43FB"/>
    <w:rsid w:val="002C4DDE"/>
    <w:rsid w:val="002D4CB1"/>
    <w:rsid w:val="002D4E52"/>
    <w:rsid w:val="002D5982"/>
    <w:rsid w:val="002E031C"/>
    <w:rsid w:val="002E6735"/>
    <w:rsid w:val="002F02C7"/>
    <w:rsid w:val="002F0DFA"/>
    <w:rsid w:val="002F6BB4"/>
    <w:rsid w:val="0030174D"/>
    <w:rsid w:val="00301E01"/>
    <w:rsid w:val="00304235"/>
    <w:rsid w:val="00305A59"/>
    <w:rsid w:val="0030643B"/>
    <w:rsid w:val="003121D1"/>
    <w:rsid w:val="003141D5"/>
    <w:rsid w:val="00315866"/>
    <w:rsid w:val="00315EAC"/>
    <w:rsid w:val="0033128F"/>
    <w:rsid w:val="00334C23"/>
    <w:rsid w:val="0033509E"/>
    <w:rsid w:val="00335C8E"/>
    <w:rsid w:val="00341D92"/>
    <w:rsid w:val="003431CC"/>
    <w:rsid w:val="00343627"/>
    <w:rsid w:val="003510B6"/>
    <w:rsid w:val="00362142"/>
    <w:rsid w:val="003660AA"/>
    <w:rsid w:val="003733B5"/>
    <w:rsid w:val="00382D80"/>
    <w:rsid w:val="0038433A"/>
    <w:rsid w:val="00390326"/>
    <w:rsid w:val="003A36C0"/>
    <w:rsid w:val="003A395F"/>
    <w:rsid w:val="003B231A"/>
    <w:rsid w:val="003B57C7"/>
    <w:rsid w:val="003C02E9"/>
    <w:rsid w:val="003C1699"/>
    <w:rsid w:val="003C7999"/>
    <w:rsid w:val="003D0322"/>
    <w:rsid w:val="003D19B4"/>
    <w:rsid w:val="003D6847"/>
    <w:rsid w:val="003E0279"/>
    <w:rsid w:val="003E4F2B"/>
    <w:rsid w:val="003F4692"/>
    <w:rsid w:val="003F4B2F"/>
    <w:rsid w:val="004070BE"/>
    <w:rsid w:val="00421B48"/>
    <w:rsid w:val="004264A5"/>
    <w:rsid w:val="00432149"/>
    <w:rsid w:val="0043237D"/>
    <w:rsid w:val="00433B82"/>
    <w:rsid w:val="00435961"/>
    <w:rsid w:val="00436B4F"/>
    <w:rsid w:val="00442478"/>
    <w:rsid w:val="00442C7B"/>
    <w:rsid w:val="00443E50"/>
    <w:rsid w:val="0044405E"/>
    <w:rsid w:val="0044458A"/>
    <w:rsid w:val="00445762"/>
    <w:rsid w:val="00451406"/>
    <w:rsid w:val="004603DB"/>
    <w:rsid w:val="00475D6A"/>
    <w:rsid w:val="004802CA"/>
    <w:rsid w:val="004842D4"/>
    <w:rsid w:val="00485DC4"/>
    <w:rsid w:val="00485F02"/>
    <w:rsid w:val="004922C4"/>
    <w:rsid w:val="00495ED9"/>
    <w:rsid w:val="004965D8"/>
    <w:rsid w:val="00497E21"/>
    <w:rsid w:val="004A2EC9"/>
    <w:rsid w:val="004A43C7"/>
    <w:rsid w:val="004B0E7E"/>
    <w:rsid w:val="004B3AED"/>
    <w:rsid w:val="004B650D"/>
    <w:rsid w:val="004B7E15"/>
    <w:rsid w:val="004C6C09"/>
    <w:rsid w:val="004C78A1"/>
    <w:rsid w:val="004D088E"/>
    <w:rsid w:val="004D0DFC"/>
    <w:rsid w:val="004D16F8"/>
    <w:rsid w:val="004D348A"/>
    <w:rsid w:val="004D6C8C"/>
    <w:rsid w:val="004E14A4"/>
    <w:rsid w:val="004E5513"/>
    <w:rsid w:val="004F13DF"/>
    <w:rsid w:val="004F2985"/>
    <w:rsid w:val="004F4293"/>
    <w:rsid w:val="004F62B7"/>
    <w:rsid w:val="00502A4D"/>
    <w:rsid w:val="00503686"/>
    <w:rsid w:val="005056AF"/>
    <w:rsid w:val="00513F9F"/>
    <w:rsid w:val="00520CA1"/>
    <w:rsid w:val="00521451"/>
    <w:rsid w:val="00521FA5"/>
    <w:rsid w:val="00522DEE"/>
    <w:rsid w:val="00523E5F"/>
    <w:rsid w:val="00525F9F"/>
    <w:rsid w:val="00527095"/>
    <w:rsid w:val="00530AE9"/>
    <w:rsid w:val="005312BE"/>
    <w:rsid w:val="005341D5"/>
    <w:rsid w:val="00536B29"/>
    <w:rsid w:val="00551D8E"/>
    <w:rsid w:val="0055606C"/>
    <w:rsid w:val="00561768"/>
    <w:rsid w:val="00563631"/>
    <w:rsid w:val="00563765"/>
    <w:rsid w:val="005651CC"/>
    <w:rsid w:val="00567BCB"/>
    <w:rsid w:val="00571412"/>
    <w:rsid w:val="005754A7"/>
    <w:rsid w:val="00575A2A"/>
    <w:rsid w:val="00576716"/>
    <w:rsid w:val="00576A5E"/>
    <w:rsid w:val="005801C4"/>
    <w:rsid w:val="00580FFF"/>
    <w:rsid w:val="00581183"/>
    <w:rsid w:val="0058203B"/>
    <w:rsid w:val="005821FC"/>
    <w:rsid w:val="0058261E"/>
    <w:rsid w:val="005843B2"/>
    <w:rsid w:val="0059296A"/>
    <w:rsid w:val="005974F2"/>
    <w:rsid w:val="005978F6"/>
    <w:rsid w:val="005B2144"/>
    <w:rsid w:val="005B2DCF"/>
    <w:rsid w:val="005B32D6"/>
    <w:rsid w:val="005C3DEA"/>
    <w:rsid w:val="005C4700"/>
    <w:rsid w:val="005D0605"/>
    <w:rsid w:val="005D074B"/>
    <w:rsid w:val="005D41DD"/>
    <w:rsid w:val="005D48BF"/>
    <w:rsid w:val="005E1191"/>
    <w:rsid w:val="005E509C"/>
    <w:rsid w:val="005E74EF"/>
    <w:rsid w:val="005E76E9"/>
    <w:rsid w:val="005F5AB2"/>
    <w:rsid w:val="005F7736"/>
    <w:rsid w:val="00603669"/>
    <w:rsid w:val="006108F5"/>
    <w:rsid w:val="00610EF3"/>
    <w:rsid w:val="006121A0"/>
    <w:rsid w:val="00613B8E"/>
    <w:rsid w:val="00621878"/>
    <w:rsid w:val="006223DC"/>
    <w:rsid w:val="00622CE9"/>
    <w:rsid w:val="00623191"/>
    <w:rsid w:val="00623BD4"/>
    <w:rsid w:val="00626104"/>
    <w:rsid w:val="0063311F"/>
    <w:rsid w:val="00633D33"/>
    <w:rsid w:val="00633E1C"/>
    <w:rsid w:val="00635AC2"/>
    <w:rsid w:val="00635BA6"/>
    <w:rsid w:val="006376B3"/>
    <w:rsid w:val="00641028"/>
    <w:rsid w:val="006460E8"/>
    <w:rsid w:val="00647A5C"/>
    <w:rsid w:val="00651F4B"/>
    <w:rsid w:val="006551AC"/>
    <w:rsid w:val="00655E6A"/>
    <w:rsid w:val="00661F10"/>
    <w:rsid w:val="00662FEF"/>
    <w:rsid w:val="00670A48"/>
    <w:rsid w:val="00671EED"/>
    <w:rsid w:val="00672E05"/>
    <w:rsid w:val="0068235D"/>
    <w:rsid w:val="00683A1B"/>
    <w:rsid w:val="00684F68"/>
    <w:rsid w:val="006931B3"/>
    <w:rsid w:val="00694976"/>
    <w:rsid w:val="00695AD6"/>
    <w:rsid w:val="006A110E"/>
    <w:rsid w:val="006A1C38"/>
    <w:rsid w:val="006A31B1"/>
    <w:rsid w:val="006A542D"/>
    <w:rsid w:val="006A69A8"/>
    <w:rsid w:val="006B10F5"/>
    <w:rsid w:val="006B188A"/>
    <w:rsid w:val="006B5D8B"/>
    <w:rsid w:val="006C3447"/>
    <w:rsid w:val="006C5635"/>
    <w:rsid w:val="006C709B"/>
    <w:rsid w:val="006C7751"/>
    <w:rsid w:val="006D01A4"/>
    <w:rsid w:val="006D1BA2"/>
    <w:rsid w:val="006D50CE"/>
    <w:rsid w:val="006E271A"/>
    <w:rsid w:val="006E4D06"/>
    <w:rsid w:val="006E7DB8"/>
    <w:rsid w:val="006F095E"/>
    <w:rsid w:val="006F3D9D"/>
    <w:rsid w:val="006F4337"/>
    <w:rsid w:val="007011B3"/>
    <w:rsid w:val="00701D2A"/>
    <w:rsid w:val="0070768B"/>
    <w:rsid w:val="00711249"/>
    <w:rsid w:val="0071124C"/>
    <w:rsid w:val="00712595"/>
    <w:rsid w:val="007139B1"/>
    <w:rsid w:val="007144FD"/>
    <w:rsid w:val="00714FA2"/>
    <w:rsid w:val="00715AB6"/>
    <w:rsid w:val="00716A9F"/>
    <w:rsid w:val="00724796"/>
    <w:rsid w:val="007277BC"/>
    <w:rsid w:val="00730E45"/>
    <w:rsid w:val="007328B8"/>
    <w:rsid w:val="0073394D"/>
    <w:rsid w:val="00736D9E"/>
    <w:rsid w:val="0074202B"/>
    <w:rsid w:val="00750B0F"/>
    <w:rsid w:val="00751BAA"/>
    <w:rsid w:val="00751D8C"/>
    <w:rsid w:val="00762F96"/>
    <w:rsid w:val="007630ED"/>
    <w:rsid w:val="007677F2"/>
    <w:rsid w:val="00770336"/>
    <w:rsid w:val="00781D98"/>
    <w:rsid w:val="007820A4"/>
    <w:rsid w:val="00782EDE"/>
    <w:rsid w:val="00784882"/>
    <w:rsid w:val="00794392"/>
    <w:rsid w:val="007A1863"/>
    <w:rsid w:val="007A5D94"/>
    <w:rsid w:val="007A6078"/>
    <w:rsid w:val="007B182C"/>
    <w:rsid w:val="007B4E59"/>
    <w:rsid w:val="007C333E"/>
    <w:rsid w:val="007C7625"/>
    <w:rsid w:val="007D2C11"/>
    <w:rsid w:val="007D342A"/>
    <w:rsid w:val="007E3D2A"/>
    <w:rsid w:val="007E76C4"/>
    <w:rsid w:val="007E7B8F"/>
    <w:rsid w:val="007F0AA1"/>
    <w:rsid w:val="007F20DB"/>
    <w:rsid w:val="007F4FE2"/>
    <w:rsid w:val="008006F9"/>
    <w:rsid w:val="00807DEE"/>
    <w:rsid w:val="00810658"/>
    <w:rsid w:val="0081153C"/>
    <w:rsid w:val="00811EE2"/>
    <w:rsid w:val="008131C3"/>
    <w:rsid w:val="0081376D"/>
    <w:rsid w:val="008139FC"/>
    <w:rsid w:val="00814217"/>
    <w:rsid w:val="00815494"/>
    <w:rsid w:val="00822083"/>
    <w:rsid w:val="00827D6F"/>
    <w:rsid w:val="00830CA1"/>
    <w:rsid w:val="00832BC2"/>
    <w:rsid w:val="00832D00"/>
    <w:rsid w:val="00844E53"/>
    <w:rsid w:val="00845583"/>
    <w:rsid w:val="00846CAF"/>
    <w:rsid w:val="00850F46"/>
    <w:rsid w:val="00851ED9"/>
    <w:rsid w:val="00856DB2"/>
    <w:rsid w:val="008605F3"/>
    <w:rsid w:val="00862EB0"/>
    <w:rsid w:val="00871076"/>
    <w:rsid w:val="00874151"/>
    <w:rsid w:val="00874ECB"/>
    <w:rsid w:val="00876590"/>
    <w:rsid w:val="008775D8"/>
    <w:rsid w:val="008816C2"/>
    <w:rsid w:val="00885290"/>
    <w:rsid w:val="00887CA0"/>
    <w:rsid w:val="0089585F"/>
    <w:rsid w:val="008958E4"/>
    <w:rsid w:val="008A09B8"/>
    <w:rsid w:val="008A71C2"/>
    <w:rsid w:val="008B0033"/>
    <w:rsid w:val="008B431A"/>
    <w:rsid w:val="008B58E4"/>
    <w:rsid w:val="008B7307"/>
    <w:rsid w:val="008B7F26"/>
    <w:rsid w:val="008C20FE"/>
    <w:rsid w:val="008C4D1B"/>
    <w:rsid w:val="008C6166"/>
    <w:rsid w:val="008D196A"/>
    <w:rsid w:val="008D6F3E"/>
    <w:rsid w:val="008E4CE7"/>
    <w:rsid w:val="008E65B2"/>
    <w:rsid w:val="008F4983"/>
    <w:rsid w:val="008F786C"/>
    <w:rsid w:val="009006EA"/>
    <w:rsid w:val="00902463"/>
    <w:rsid w:val="00902EA1"/>
    <w:rsid w:val="00902ED8"/>
    <w:rsid w:val="009126B4"/>
    <w:rsid w:val="00913AF5"/>
    <w:rsid w:val="00915A21"/>
    <w:rsid w:val="00920888"/>
    <w:rsid w:val="0092359B"/>
    <w:rsid w:val="00924653"/>
    <w:rsid w:val="00926849"/>
    <w:rsid w:val="009313E2"/>
    <w:rsid w:val="00931A65"/>
    <w:rsid w:val="00931CC0"/>
    <w:rsid w:val="0093301D"/>
    <w:rsid w:val="00933A83"/>
    <w:rsid w:val="00941CB3"/>
    <w:rsid w:val="00942173"/>
    <w:rsid w:val="00951D4E"/>
    <w:rsid w:val="0095440A"/>
    <w:rsid w:val="00970C95"/>
    <w:rsid w:val="00970EF1"/>
    <w:rsid w:val="00977CD2"/>
    <w:rsid w:val="00977DE1"/>
    <w:rsid w:val="00982D00"/>
    <w:rsid w:val="00991972"/>
    <w:rsid w:val="00991C94"/>
    <w:rsid w:val="0099387E"/>
    <w:rsid w:val="00996C74"/>
    <w:rsid w:val="009B3356"/>
    <w:rsid w:val="009B3F82"/>
    <w:rsid w:val="009B4748"/>
    <w:rsid w:val="009B6F3E"/>
    <w:rsid w:val="009C347F"/>
    <w:rsid w:val="009C378E"/>
    <w:rsid w:val="009C390C"/>
    <w:rsid w:val="009C4B75"/>
    <w:rsid w:val="009D03A0"/>
    <w:rsid w:val="009D2413"/>
    <w:rsid w:val="009D2C7B"/>
    <w:rsid w:val="009D4194"/>
    <w:rsid w:val="009D679C"/>
    <w:rsid w:val="009E339E"/>
    <w:rsid w:val="009E497A"/>
    <w:rsid w:val="009E6431"/>
    <w:rsid w:val="009E6C18"/>
    <w:rsid w:val="009F1D46"/>
    <w:rsid w:val="009F4306"/>
    <w:rsid w:val="009F5A8B"/>
    <w:rsid w:val="00A01636"/>
    <w:rsid w:val="00A034EC"/>
    <w:rsid w:val="00A11B52"/>
    <w:rsid w:val="00A20506"/>
    <w:rsid w:val="00A33905"/>
    <w:rsid w:val="00A36249"/>
    <w:rsid w:val="00A3755B"/>
    <w:rsid w:val="00A37B1E"/>
    <w:rsid w:val="00A410B5"/>
    <w:rsid w:val="00A45104"/>
    <w:rsid w:val="00A60789"/>
    <w:rsid w:val="00A615D1"/>
    <w:rsid w:val="00A616FF"/>
    <w:rsid w:val="00A66DD8"/>
    <w:rsid w:val="00A72102"/>
    <w:rsid w:val="00A72955"/>
    <w:rsid w:val="00A745EF"/>
    <w:rsid w:val="00A82009"/>
    <w:rsid w:val="00A8388B"/>
    <w:rsid w:val="00A91ECE"/>
    <w:rsid w:val="00A961EF"/>
    <w:rsid w:val="00AA0831"/>
    <w:rsid w:val="00AA1FC1"/>
    <w:rsid w:val="00AA2F83"/>
    <w:rsid w:val="00AA3F2D"/>
    <w:rsid w:val="00AA635C"/>
    <w:rsid w:val="00AB08A6"/>
    <w:rsid w:val="00AB1AAF"/>
    <w:rsid w:val="00AB634B"/>
    <w:rsid w:val="00AB64C9"/>
    <w:rsid w:val="00AC0879"/>
    <w:rsid w:val="00AC0A98"/>
    <w:rsid w:val="00AC2436"/>
    <w:rsid w:val="00AC2BF0"/>
    <w:rsid w:val="00AC5D87"/>
    <w:rsid w:val="00AE1522"/>
    <w:rsid w:val="00AE16E3"/>
    <w:rsid w:val="00AE272D"/>
    <w:rsid w:val="00AE6C3D"/>
    <w:rsid w:val="00AF0E42"/>
    <w:rsid w:val="00AF2FF4"/>
    <w:rsid w:val="00AF57B4"/>
    <w:rsid w:val="00AF65E3"/>
    <w:rsid w:val="00B00996"/>
    <w:rsid w:val="00B057E5"/>
    <w:rsid w:val="00B165BF"/>
    <w:rsid w:val="00B17352"/>
    <w:rsid w:val="00B24DE5"/>
    <w:rsid w:val="00B2541E"/>
    <w:rsid w:val="00B2785B"/>
    <w:rsid w:val="00B27EAE"/>
    <w:rsid w:val="00B304E0"/>
    <w:rsid w:val="00B434E1"/>
    <w:rsid w:val="00B43926"/>
    <w:rsid w:val="00B57B8F"/>
    <w:rsid w:val="00B607AE"/>
    <w:rsid w:val="00B624DD"/>
    <w:rsid w:val="00B630B2"/>
    <w:rsid w:val="00B64641"/>
    <w:rsid w:val="00B74650"/>
    <w:rsid w:val="00B74D01"/>
    <w:rsid w:val="00B75724"/>
    <w:rsid w:val="00B75D66"/>
    <w:rsid w:val="00B760E8"/>
    <w:rsid w:val="00B76AEB"/>
    <w:rsid w:val="00B85CFC"/>
    <w:rsid w:val="00B9608A"/>
    <w:rsid w:val="00B9755A"/>
    <w:rsid w:val="00BA43B2"/>
    <w:rsid w:val="00BB1764"/>
    <w:rsid w:val="00BB616A"/>
    <w:rsid w:val="00BB6AD3"/>
    <w:rsid w:val="00BC1E94"/>
    <w:rsid w:val="00BC39CF"/>
    <w:rsid w:val="00BC51B5"/>
    <w:rsid w:val="00BC75DE"/>
    <w:rsid w:val="00BD3176"/>
    <w:rsid w:val="00BD3B91"/>
    <w:rsid w:val="00BD6BA1"/>
    <w:rsid w:val="00BE11E6"/>
    <w:rsid w:val="00BF51FA"/>
    <w:rsid w:val="00BF5F9E"/>
    <w:rsid w:val="00BF5FCC"/>
    <w:rsid w:val="00C02443"/>
    <w:rsid w:val="00C03D7C"/>
    <w:rsid w:val="00C05669"/>
    <w:rsid w:val="00C05A19"/>
    <w:rsid w:val="00C071A8"/>
    <w:rsid w:val="00C11C2C"/>
    <w:rsid w:val="00C151FB"/>
    <w:rsid w:val="00C1703E"/>
    <w:rsid w:val="00C2210E"/>
    <w:rsid w:val="00C24B4D"/>
    <w:rsid w:val="00C24F30"/>
    <w:rsid w:val="00C24FF4"/>
    <w:rsid w:val="00C26530"/>
    <w:rsid w:val="00C27030"/>
    <w:rsid w:val="00C306B4"/>
    <w:rsid w:val="00C32E59"/>
    <w:rsid w:val="00C34A67"/>
    <w:rsid w:val="00C409FB"/>
    <w:rsid w:val="00C44A55"/>
    <w:rsid w:val="00C45406"/>
    <w:rsid w:val="00C53F4E"/>
    <w:rsid w:val="00C57CE8"/>
    <w:rsid w:val="00C62883"/>
    <w:rsid w:val="00C6298F"/>
    <w:rsid w:val="00C633DE"/>
    <w:rsid w:val="00C638A0"/>
    <w:rsid w:val="00C70722"/>
    <w:rsid w:val="00C70DE1"/>
    <w:rsid w:val="00C747B8"/>
    <w:rsid w:val="00C76311"/>
    <w:rsid w:val="00C77562"/>
    <w:rsid w:val="00C93534"/>
    <w:rsid w:val="00C95EA0"/>
    <w:rsid w:val="00C97DB7"/>
    <w:rsid w:val="00CA053D"/>
    <w:rsid w:val="00CA182A"/>
    <w:rsid w:val="00CA184D"/>
    <w:rsid w:val="00CA2A17"/>
    <w:rsid w:val="00CA4665"/>
    <w:rsid w:val="00CB01D6"/>
    <w:rsid w:val="00CB183D"/>
    <w:rsid w:val="00CB256B"/>
    <w:rsid w:val="00CC0899"/>
    <w:rsid w:val="00CC41FF"/>
    <w:rsid w:val="00CC46E3"/>
    <w:rsid w:val="00CC4900"/>
    <w:rsid w:val="00CC5480"/>
    <w:rsid w:val="00CC7A27"/>
    <w:rsid w:val="00CD4359"/>
    <w:rsid w:val="00CD48B0"/>
    <w:rsid w:val="00CE40F7"/>
    <w:rsid w:val="00CE5122"/>
    <w:rsid w:val="00CF381D"/>
    <w:rsid w:val="00D00575"/>
    <w:rsid w:val="00D07EA3"/>
    <w:rsid w:val="00D101AC"/>
    <w:rsid w:val="00D10701"/>
    <w:rsid w:val="00D12CE8"/>
    <w:rsid w:val="00D17CB4"/>
    <w:rsid w:val="00D20C11"/>
    <w:rsid w:val="00D21A04"/>
    <w:rsid w:val="00D2391C"/>
    <w:rsid w:val="00D243F6"/>
    <w:rsid w:val="00D27B8E"/>
    <w:rsid w:val="00D27F6F"/>
    <w:rsid w:val="00D41E73"/>
    <w:rsid w:val="00D44E86"/>
    <w:rsid w:val="00D47DA7"/>
    <w:rsid w:val="00D5556F"/>
    <w:rsid w:val="00D56035"/>
    <w:rsid w:val="00D620C4"/>
    <w:rsid w:val="00D625FB"/>
    <w:rsid w:val="00D64F88"/>
    <w:rsid w:val="00D65A5D"/>
    <w:rsid w:val="00D749C8"/>
    <w:rsid w:val="00D74BF2"/>
    <w:rsid w:val="00D81E6C"/>
    <w:rsid w:val="00D907AE"/>
    <w:rsid w:val="00D91CC2"/>
    <w:rsid w:val="00D91E33"/>
    <w:rsid w:val="00D92E8D"/>
    <w:rsid w:val="00D940A4"/>
    <w:rsid w:val="00D955D4"/>
    <w:rsid w:val="00DA0094"/>
    <w:rsid w:val="00DA173C"/>
    <w:rsid w:val="00DA230D"/>
    <w:rsid w:val="00DA3A36"/>
    <w:rsid w:val="00DA604C"/>
    <w:rsid w:val="00DA6071"/>
    <w:rsid w:val="00DA794D"/>
    <w:rsid w:val="00DA7AFE"/>
    <w:rsid w:val="00DB2918"/>
    <w:rsid w:val="00DB62B6"/>
    <w:rsid w:val="00DB6302"/>
    <w:rsid w:val="00DB6BBB"/>
    <w:rsid w:val="00DB789A"/>
    <w:rsid w:val="00DC0ACE"/>
    <w:rsid w:val="00DC2B80"/>
    <w:rsid w:val="00DC6D88"/>
    <w:rsid w:val="00DC7AE2"/>
    <w:rsid w:val="00DD1BD5"/>
    <w:rsid w:val="00DE1E45"/>
    <w:rsid w:val="00DE7763"/>
    <w:rsid w:val="00E00358"/>
    <w:rsid w:val="00E20B18"/>
    <w:rsid w:val="00E23496"/>
    <w:rsid w:val="00E34D53"/>
    <w:rsid w:val="00E36320"/>
    <w:rsid w:val="00E4088B"/>
    <w:rsid w:val="00E4095B"/>
    <w:rsid w:val="00E4443B"/>
    <w:rsid w:val="00E44E8F"/>
    <w:rsid w:val="00E44F15"/>
    <w:rsid w:val="00E46639"/>
    <w:rsid w:val="00E471D6"/>
    <w:rsid w:val="00E4731F"/>
    <w:rsid w:val="00E5190C"/>
    <w:rsid w:val="00E54315"/>
    <w:rsid w:val="00E571EE"/>
    <w:rsid w:val="00E57D50"/>
    <w:rsid w:val="00E648BB"/>
    <w:rsid w:val="00E648D0"/>
    <w:rsid w:val="00E66FC6"/>
    <w:rsid w:val="00E67A9A"/>
    <w:rsid w:val="00E71D1C"/>
    <w:rsid w:val="00E729A8"/>
    <w:rsid w:val="00E773AB"/>
    <w:rsid w:val="00E84023"/>
    <w:rsid w:val="00E84449"/>
    <w:rsid w:val="00E84911"/>
    <w:rsid w:val="00E865E8"/>
    <w:rsid w:val="00E92369"/>
    <w:rsid w:val="00E9463B"/>
    <w:rsid w:val="00EB5C67"/>
    <w:rsid w:val="00EC16FE"/>
    <w:rsid w:val="00EC27A1"/>
    <w:rsid w:val="00EC518B"/>
    <w:rsid w:val="00EC62A3"/>
    <w:rsid w:val="00EC77E7"/>
    <w:rsid w:val="00ED277B"/>
    <w:rsid w:val="00ED4C7A"/>
    <w:rsid w:val="00EE0041"/>
    <w:rsid w:val="00EE030C"/>
    <w:rsid w:val="00EE111C"/>
    <w:rsid w:val="00EF051B"/>
    <w:rsid w:val="00EF3BB8"/>
    <w:rsid w:val="00EF638C"/>
    <w:rsid w:val="00F01C86"/>
    <w:rsid w:val="00F02EAF"/>
    <w:rsid w:val="00F042A0"/>
    <w:rsid w:val="00F06D81"/>
    <w:rsid w:val="00F10BBC"/>
    <w:rsid w:val="00F12D44"/>
    <w:rsid w:val="00F1442C"/>
    <w:rsid w:val="00F16693"/>
    <w:rsid w:val="00F33BB4"/>
    <w:rsid w:val="00F33F9F"/>
    <w:rsid w:val="00F34985"/>
    <w:rsid w:val="00F3681D"/>
    <w:rsid w:val="00F40751"/>
    <w:rsid w:val="00F60DF7"/>
    <w:rsid w:val="00F61C50"/>
    <w:rsid w:val="00F6764A"/>
    <w:rsid w:val="00F70A37"/>
    <w:rsid w:val="00F70D28"/>
    <w:rsid w:val="00F73DAF"/>
    <w:rsid w:val="00F740CD"/>
    <w:rsid w:val="00F742A7"/>
    <w:rsid w:val="00F74B89"/>
    <w:rsid w:val="00F827AA"/>
    <w:rsid w:val="00F87B38"/>
    <w:rsid w:val="00F92F33"/>
    <w:rsid w:val="00F93A6F"/>
    <w:rsid w:val="00FA17FD"/>
    <w:rsid w:val="00FA5609"/>
    <w:rsid w:val="00FA75D9"/>
    <w:rsid w:val="00FB0DFF"/>
    <w:rsid w:val="00FB24CF"/>
    <w:rsid w:val="00FB27B2"/>
    <w:rsid w:val="00FB3497"/>
    <w:rsid w:val="00FB485A"/>
    <w:rsid w:val="00FC6C88"/>
    <w:rsid w:val="00FD1A84"/>
    <w:rsid w:val="00FD38D6"/>
    <w:rsid w:val="00FD4114"/>
    <w:rsid w:val="00FD51C9"/>
    <w:rsid w:val="00FE00FC"/>
    <w:rsid w:val="00FE0BE4"/>
    <w:rsid w:val="00FE440B"/>
    <w:rsid w:val="00FE4E7A"/>
    <w:rsid w:val="00FE73A0"/>
    <w:rsid w:val="00FF14B3"/>
    <w:rsid w:val="00FF453B"/>
    <w:rsid w:val="00FF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c,#3b2d35,#ebe6e5"/>
    </o:shapedefaults>
    <o:shapelayout v:ext="edit">
      <o:idmap v:ext="edit" data="2"/>
    </o:shapelayout>
  </w:shapeDefaults>
  <w:decimalSymbol w:val="."/>
  <w:listSeparator w:val=","/>
  <w14:docId w14:val="6F52483C"/>
  <w15:docId w15:val="{7C5335A2-EC69-47A7-9451-B9DE9785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B91"/>
  </w:style>
  <w:style w:type="paragraph" w:styleId="Heading1">
    <w:name w:val="heading 1"/>
    <w:basedOn w:val="Normal"/>
    <w:next w:val="Normal"/>
    <w:link w:val="Heading1Char"/>
    <w:qFormat/>
    <w:rsid w:val="00F73DAF"/>
    <w:pPr>
      <w:keepNext/>
      <w:jc w:val="center"/>
      <w:outlineLvl w:val="0"/>
    </w:pPr>
    <w:rPr>
      <w:rFonts w:ascii="Palatino" w:hAnsi="Palatino"/>
      <w:b/>
      <w:sz w:val="28"/>
    </w:rPr>
  </w:style>
  <w:style w:type="paragraph" w:styleId="Heading5">
    <w:name w:val="heading 5"/>
    <w:basedOn w:val="Normal"/>
    <w:next w:val="Normal"/>
    <w:link w:val="Heading5Char"/>
    <w:semiHidden/>
    <w:unhideWhenUsed/>
    <w:qFormat/>
    <w:rsid w:val="00CE40F7"/>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B256B"/>
    <w:rPr>
      <w:rFonts w:ascii="Tahoma" w:hAnsi="Tahoma" w:cs="Tahoma"/>
      <w:sz w:val="16"/>
      <w:szCs w:val="16"/>
    </w:rPr>
  </w:style>
  <w:style w:type="character" w:styleId="Hyperlink">
    <w:name w:val="Hyperlink"/>
    <w:uiPriority w:val="99"/>
    <w:rsid w:val="001802F3"/>
    <w:rPr>
      <w:color w:val="0000FF"/>
      <w:u w:val="single"/>
    </w:rPr>
  </w:style>
  <w:style w:type="paragraph" w:styleId="Header">
    <w:name w:val="header"/>
    <w:basedOn w:val="Normal"/>
    <w:link w:val="HeaderChar"/>
    <w:uiPriority w:val="99"/>
    <w:rsid w:val="000E0833"/>
    <w:pPr>
      <w:tabs>
        <w:tab w:val="center" w:pos="4320"/>
        <w:tab w:val="right" w:pos="8640"/>
      </w:tabs>
    </w:pPr>
  </w:style>
  <w:style w:type="character" w:styleId="PageNumber">
    <w:name w:val="page number"/>
    <w:basedOn w:val="DefaultParagraphFont"/>
    <w:rsid w:val="000E0833"/>
  </w:style>
  <w:style w:type="paragraph" w:styleId="FootnoteText">
    <w:name w:val="footnote text"/>
    <w:basedOn w:val="Normal"/>
    <w:semiHidden/>
    <w:rsid w:val="00641028"/>
  </w:style>
  <w:style w:type="character" w:styleId="FootnoteReference">
    <w:name w:val="footnote reference"/>
    <w:semiHidden/>
    <w:rsid w:val="00641028"/>
    <w:rPr>
      <w:vertAlign w:val="superscript"/>
    </w:rPr>
  </w:style>
  <w:style w:type="paragraph" w:styleId="Title">
    <w:name w:val="Title"/>
    <w:basedOn w:val="Normal"/>
    <w:link w:val="TitleChar"/>
    <w:qFormat/>
    <w:rsid w:val="00BB6AD3"/>
    <w:pPr>
      <w:jc w:val="center"/>
    </w:pPr>
    <w:rPr>
      <w:rFonts w:ascii="Palatino" w:hAnsi="Palatino"/>
      <w:sz w:val="36"/>
    </w:rPr>
  </w:style>
  <w:style w:type="character" w:customStyle="1" w:styleId="Heading1Char">
    <w:name w:val="Heading 1 Char"/>
    <w:link w:val="Heading1"/>
    <w:rsid w:val="00F73DAF"/>
    <w:rPr>
      <w:rFonts w:ascii="Palatino" w:hAnsi="Palatino"/>
      <w:b/>
      <w:sz w:val="28"/>
    </w:rPr>
  </w:style>
  <w:style w:type="character" w:customStyle="1" w:styleId="TitleChar">
    <w:name w:val="Title Char"/>
    <w:link w:val="Title"/>
    <w:rsid w:val="00284F7C"/>
    <w:rPr>
      <w:rFonts w:ascii="Palatino" w:hAnsi="Palatino"/>
      <w:sz w:val="36"/>
      <w:lang w:val="en-US" w:eastAsia="en-US" w:bidi="ar-SA"/>
    </w:rPr>
  </w:style>
  <w:style w:type="paragraph" w:styleId="PlainText">
    <w:name w:val="Plain Text"/>
    <w:basedOn w:val="Normal"/>
    <w:rsid w:val="002A1141"/>
    <w:rPr>
      <w:rFonts w:ascii="Courier New" w:hAnsi="Courier New" w:cs="Courier New"/>
    </w:rPr>
  </w:style>
  <w:style w:type="paragraph" w:styleId="ListParagraph">
    <w:name w:val="List Paragraph"/>
    <w:basedOn w:val="Normal"/>
    <w:qFormat/>
    <w:rsid w:val="00751D8C"/>
    <w:pPr>
      <w:ind w:left="720"/>
    </w:pPr>
    <w:rPr>
      <w:sz w:val="24"/>
      <w:szCs w:val="24"/>
    </w:rPr>
  </w:style>
  <w:style w:type="paragraph" w:styleId="Footer">
    <w:name w:val="footer"/>
    <w:basedOn w:val="Normal"/>
    <w:link w:val="FooterChar"/>
    <w:uiPriority w:val="99"/>
    <w:rsid w:val="00FB0DFF"/>
    <w:pPr>
      <w:tabs>
        <w:tab w:val="center" w:pos="4680"/>
        <w:tab w:val="right" w:pos="9360"/>
      </w:tabs>
    </w:pPr>
  </w:style>
  <w:style w:type="character" w:customStyle="1" w:styleId="FooterChar">
    <w:name w:val="Footer Char"/>
    <w:basedOn w:val="DefaultParagraphFont"/>
    <w:link w:val="Footer"/>
    <w:uiPriority w:val="99"/>
    <w:rsid w:val="00FB0DFF"/>
  </w:style>
  <w:style w:type="paragraph" w:styleId="Caption">
    <w:name w:val="caption"/>
    <w:basedOn w:val="Normal"/>
    <w:next w:val="Normal"/>
    <w:unhideWhenUsed/>
    <w:qFormat/>
    <w:rsid w:val="001E0AFE"/>
    <w:rPr>
      <w:b/>
      <w:bCs/>
    </w:rPr>
  </w:style>
  <w:style w:type="character" w:customStyle="1" w:styleId="Heading5Char">
    <w:name w:val="Heading 5 Char"/>
    <w:link w:val="Heading5"/>
    <w:semiHidden/>
    <w:rsid w:val="00CE40F7"/>
    <w:rPr>
      <w:rFonts w:ascii="Calibri" w:eastAsia="Times New Roman" w:hAnsi="Calibri" w:cs="Times New Roman"/>
      <w:b/>
      <w:bCs/>
      <w:i/>
      <w:iCs/>
      <w:sz w:val="26"/>
      <w:szCs w:val="26"/>
    </w:rPr>
  </w:style>
  <w:style w:type="character" w:customStyle="1" w:styleId="HeaderChar">
    <w:name w:val="Header Char"/>
    <w:link w:val="Header"/>
    <w:uiPriority w:val="99"/>
    <w:rsid w:val="00451406"/>
  </w:style>
  <w:style w:type="paragraph" w:styleId="TOCHeading">
    <w:name w:val="TOC Heading"/>
    <w:basedOn w:val="Heading1"/>
    <w:next w:val="Normal"/>
    <w:uiPriority w:val="39"/>
    <w:semiHidden/>
    <w:unhideWhenUsed/>
    <w:qFormat/>
    <w:rsid w:val="00D620C4"/>
    <w:pPr>
      <w:keepLines/>
      <w:spacing w:before="480" w:line="276" w:lineRule="auto"/>
      <w:outlineLvl w:val="9"/>
    </w:pPr>
    <w:rPr>
      <w:rFonts w:ascii="Cambria" w:eastAsia="MS Gothic" w:hAnsi="Cambria"/>
      <w:bCs/>
      <w:color w:val="365F91"/>
      <w:szCs w:val="28"/>
      <w:lang w:eastAsia="ja-JP"/>
    </w:rPr>
  </w:style>
  <w:style w:type="paragraph" w:styleId="TOC2">
    <w:name w:val="toc 2"/>
    <w:basedOn w:val="Normal"/>
    <w:next w:val="Normal"/>
    <w:autoRedefine/>
    <w:uiPriority w:val="39"/>
    <w:unhideWhenUsed/>
    <w:qFormat/>
    <w:rsid w:val="00F73DAF"/>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F73DAF"/>
    <w:p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unhideWhenUsed/>
    <w:qFormat/>
    <w:rsid w:val="00F73DAF"/>
    <w:pPr>
      <w:spacing w:after="100" w:line="276" w:lineRule="auto"/>
      <w:ind w:left="440"/>
    </w:pPr>
    <w:rPr>
      <w:rFonts w:ascii="Calibri" w:eastAsia="MS Mincho" w:hAnsi="Calibri" w:cs="Arial"/>
      <w:sz w:val="22"/>
      <w:szCs w:val="22"/>
      <w:lang w:eastAsia="ja-JP"/>
    </w:rPr>
  </w:style>
  <w:style w:type="character" w:styleId="FollowedHyperlink">
    <w:name w:val="FollowedHyperlink"/>
    <w:rsid w:val="00C53F4E"/>
    <w:rPr>
      <w:color w:val="800080"/>
      <w:u w:val="single"/>
    </w:rPr>
  </w:style>
  <w:style w:type="paragraph" w:styleId="Revision">
    <w:name w:val="Revision"/>
    <w:hidden/>
    <w:uiPriority w:val="99"/>
    <w:semiHidden/>
    <w:rsid w:val="00844E53"/>
  </w:style>
  <w:style w:type="character" w:customStyle="1" w:styleId="UnresolvedMention1">
    <w:name w:val="Unresolved Mention1"/>
    <w:basedOn w:val="DefaultParagraphFont"/>
    <w:uiPriority w:val="99"/>
    <w:semiHidden/>
    <w:unhideWhenUsed/>
    <w:rsid w:val="004B0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51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olby.lipscomb@ncdcr.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33CC1-5A8D-46D4-8E27-3DD77228D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4804</Words>
  <Characters>27387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Bentonville Battlefield State Historic Site</vt:lpstr>
    </vt:vector>
  </TitlesOfParts>
  <Company>NC Dept. of Cultural Resources</Company>
  <LinksUpToDate>false</LinksUpToDate>
  <CharactersWithSpaces>32127</CharactersWithSpaces>
  <SharedDoc>false</SharedDoc>
  <HLinks>
    <vt:vector size="144" baseType="variant">
      <vt:variant>
        <vt:i4>8126520</vt:i4>
      </vt:variant>
      <vt:variant>
        <vt:i4>90</vt:i4>
      </vt:variant>
      <vt:variant>
        <vt:i4>0</vt:i4>
      </vt:variant>
      <vt:variant>
        <vt:i4>5</vt:i4>
      </vt:variant>
      <vt:variant>
        <vt:lpwstr>http://www.bentonvillebattlefield.nchistoricsites.org/</vt:lpwstr>
      </vt:variant>
      <vt:variant>
        <vt:lpwstr/>
      </vt:variant>
      <vt:variant>
        <vt:i4>5636118</vt:i4>
      </vt:variant>
      <vt:variant>
        <vt:i4>75</vt:i4>
      </vt:variant>
      <vt:variant>
        <vt:i4>0</vt:i4>
      </vt:variant>
      <vt:variant>
        <vt:i4>5</vt:i4>
      </vt:variant>
      <vt:variant>
        <vt:lpwstr>http://www.loc.gov/teachers/classroommaterials/themes/civil-war/</vt:lpwstr>
      </vt:variant>
      <vt:variant>
        <vt:lpwstr/>
      </vt:variant>
      <vt:variant>
        <vt:i4>6488100</vt:i4>
      </vt:variant>
      <vt:variant>
        <vt:i4>72</vt:i4>
      </vt:variant>
      <vt:variant>
        <vt:i4>0</vt:i4>
      </vt:variant>
      <vt:variant>
        <vt:i4>5</vt:i4>
      </vt:variant>
      <vt:variant>
        <vt:lpwstr>http://www.civilwar.org/education/teachers/</vt:lpwstr>
      </vt:variant>
      <vt:variant>
        <vt:lpwstr/>
      </vt:variant>
      <vt:variant>
        <vt:i4>1114188</vt:i4>
      </vt:variant>
      <vt:variant>
        <vt:i4>69</vt:i4>
      </vt:variant>
      <vt:variant>
        <vt:i4>0</vt:i4>
      </vt:variant>
      <vt:variant>
        <vt:i4>5</vt:i4>
      </vt:variant>
      <vt:variant>
        <vt:lpwstr>http://www.nps.gov/history/nr/twhp/wwwlps/lessons/69bentonville/69bentonville.htm</vt:lpwstr>
      </vt:variant>
      <vt:variant>
        <vt:lpwstr/>
      </vt:variant>
      <vt:variant>
        <vt:i4>8126520</vt:i4>
      </vt:variant>
      <vt:variant>
        <vt:i4>63</vt:i4>
      </vt:variant>
      <vt:variant>
        <vt:i4>0</vt:i4>
      </vt:variant>
      <vt:variant>
        <vt:i4>5</vt:i4>
      </vt:variant>
      <vt:variant>
        <vt:lpwstr>http://www.bentonvillebattlefield.nchistoricsites.org/</vt:lpwstr>
      </vt:variant>
      <vt:variant>
        <vt:lpwstr/>
      </vt:variant>
      <vt:variant>
        <vt:i4>8126520</vt:i4>
      </vt:variant>
      <vt:variant>
        <vt:i4>57</vt:i4>
      </vt:variant>
      <vt:variant>
        <vt:i4>0</vt:i4>
      </vt:variant>
      <vt:variant>
        <vt:i4>5</vt:i4>
      </vt:variant>
      <vt:variant>
        <vt:lpwstr>http://www.bentonvillebattlefield.nchistoricsites.org/</vt:lpwstr>
      </vt:variant>
      <vt:variant>
        <vt:lpwstr/>
      </vt:variant>
      <vt:variant>
        <vt:i4>8126520</vt:i4>
      </vt:variant>
      <vt:variant>
        <vt:i4>51</vt:i4>
      </vt:variant>
      <vt:variant>
        <vt:i4>0</vt:i4>
      </vt:variant>
      <vt:variant>
        <vt:i4>5</vt:i4>
      </vt:variant>
      <vt:variant>
        <vt:lpwstr>http://www.bentonvillebattlefield.nchistoricsites.org/</vt:lpwstr>
      </vt:variant>
      <vt:variant>
        <vt:lpwstr/>
      </vt:variant>
      <vt:variant>
        <vt:i4>8126520</vt:i4>
      </vt:variant>
      <vt:variant>
        <vt:i4>45</vt:i4>
      </vt:variant>
      <vt:variant>
        <vt:i4>0</vt:i4>
      </vt:variant>
      <vt:variant>
        <vt:i4>5</vt:i4>
      </vt:variant>
      <vt:variant>
        <vt:lpwstr>http://www.bentonvillebattlefield.nchistoricsites.org/</vt:lpwstr>
      </vt:variant>
      <vt:variant>
        <vt:lpwstr/>
      </vt:variant>
      <vt:variant>
        <vt:i4>8126520</vt:i4>
      </vt:variant>
      <vt:variant>
        <vt:i4>39</vt:i4>
      </vt:variant>
      <vt:variant>
        <vt:i4>0</vt:i4>
      </vt:variant>
      <vt:variant>
        <vt:i4>5</vt:i4>
      </vt:variant>
      <vt:variant>
        <vt:lpwstr>http://www.bentonvillebattlefield.nchistoricsites.org/</vt:lpwstr>
      </vt:variant>
      <vt:variant>
        <vt:lpwstr/>
      </vt:variant>
      <vt:variant>
        <vt:i4>655410</vt:i4>
      </vt:variant>
      <vt:variant>
        <vt:i4>36</vt:i4>
      </vt:variant>
      <vt:variant>
        <vt:i4>0</vt:i4>
      </vt:variant>
      <vt:variant>
        <vt:i4>5</vt:i4>
      </vt:variant>
      <vt:variant>
        <vt:lpwstr>mailto:bentonvillebattlefield@ncdcr.gov</vt:lpwstr>
      </vt:variant>
      <vt:variant>
        <vt:lpwstr/>
      </vt:variant>
      <vt:variant>
        <vt:i4>1048606</vt:i4>
      </vt:variant>
      <vt:variant>
        <vt:i4>30</vt:i4>
      </vt:variant>
      <vt:variant>
        <vt:i4>0</vt:i4>
      </vt:variant>
      <vt:variant>
        <vt:i4>5</vt:i4>
      </vt:variant>
      <vt:variant>
        <vt:lpwstr/>
      </vt:variant>
      <vt:variant>
        <vt:lpwstr>Rules</vt:lpwstr>
      </vt:variant>
      <vt:variant>
        <vt:i4>7995495</vt:i4>
      </vt:variant>
      <vt:variant>
        <vt:i4>27</vt:i4>
      </vt:variant>
      <vt:variant>
        <vt:i4>0</vt:i4>
      </vt:variant>
      <vt:variant>
        <vt:i4>5</vt:i4>
      </vt:variant>
      <vt:variant>
        <vt:lpwstr/>
      </vt:variant>
      <vt:variant>
        <vt:lpwstr>worksheets</vt:lpwstr>
      </vt:variant>
      <vt:variant>
        <vt:i4>65546</vt:i4>
      </vt:variant>
      <vt:variant>
        <vt:i4>24</vt:i4>
      </vt:variant>
      <vt:variant>
        <vt:i4>0</vt:i4>
      </vt:variant>
      <vt:variant>
        <vt:i4>5</vt:i4>
      </vt:variant>
      <vt:variant>
        <vt:lpwstr/>
      </vt:variant>
      <vt:variant>
        <vt:lpwstr>Materials</vt:lpwstr>
      </vt:variant>
      <vt:variant>
        <vt:i4>1310749</vt:i4>
      </vt:variant>
      <vt:variant>
        <vt:i4>21</vt:i4>
      </vt:variant>
      <vt:variant>
        <vt:i4>0</vt:i4>
      </vt:variant>
      <vt:variant>
        <vt:i4>5</vt:i4>
      </vt:variant>
      <vt:variant>
        <vt:lpwstr/>
      </vt:variant>
      <vt:variant>
        <vt:lpwstr>thirtytwo</vt:lpwstr>
      </vt:variant>
      <vt:variant>
        <vt:i4>589846</vt:i4>
      </vt:variant>
      <vt:variant>
        <vt:i4>18</vt:i4>
      </vt:variant>
      <vt:variant>
        <vt:i4>0</vt:i4>
      </vt:variant>
      <vt:variant>
        <vt:i4>5</vt:i4>
      </vt:variant>
      <vt:variant>
        <vt:lpwstr/>
      </vt:variant>
      <vt:variant>
        <vt:lpwstr>twentysix</vt:lpwstr>
      </vt:variant>
      <vt:variant>
        <vt:i4>917514</vt:i4>
      </vt:variant>
      <vt:variant>
        <vt:i4>15</vt:i4>
      </vt:variant>
      <vt:variant>
        <vt:i4>0</vt:i4>
      </vt:variant>
      <vt:variant>
        <vt:i4>5</vt:i4>
      </vt:variant>
      <vt:variant>
        <vt:lpwstr/>
      </vt:variant>
      <vt:variant>
        <vt:lpwstr>twentyone</vt:lpwstr>
      </vt:variant>
      <vt:variant>
        <vt:i4>1900563</vt:i4>
      </vt:variant>
      <vt:variant>
        <vt:i4>12</vt:i4>
      </vt:variant>
      <vt:variant>
        <vt:i4>0</vt:i4>
      </vt:variant>
      <vt:variant>
        <vt:i4>5</vt:i4>
      </vt:variant>
      <vt:variant>
        <vt:lpwstr/>
      </vt:variant>
      <vt:variant>
        <vt:lpwstr>four</vt:lpwstr>
      </vt:variant>
      <vt:variant>
        <vt:i4>851974</vt:i4>
      </vt:variant>
      <vt:variant>
        <vt:i4>9</vt:i4>
      </vt:variant>
      <vt:variant>
        <vt:i4>0</vt:i4>
      </vt:variant>
      <vt:variant>
        <vt:i4>5</vt:i4>
      </vt:variant>
      <vt:variant>
        <vt:lpwstr/>
      </vt:variant>
      <vt:variant>
        <vt:lpwstr>three</vt:lpwstr>
      </vt:variant>
      <vt:variant>
        <vt:i4>8192118</vt:i4>
      </vt:variant>
      <vt:variant>
        <vt:i4>6</vt:i4>
      </vt:variant>
      <vt:variant>
        <vt:i4>0</vt:i4>
      </vt:variant>
      <vt:variant>
        <vt:i4>5</vt:i4>
      </vt:variant>
      <vt:variant>
        <vt:lpwstr/>
      </vt:variant>
      <vt:variant>
        <vt:lpwstr>Educational</vt:lpwstr>
      </vt:variant>
      <vt:variant>
        <vt:i4>786449</vt:i4>
      </vt:variant>
      <vt:variant>
        <vt:i4>3</vt:i4>
      </vt:variant>
      <vt:variant>
        <vt:i4>0</vt:i4>
      </vt:variant>
      <vt:variant>
        <vt:i4>5</vt:i4>
      </vt:variant>
      <vt:variant>
        <vt:lpwstr/>
      </vt:variant>
      <vt:variant>
        <vt:lpwstr>Planning</vt:lpwstr>
      </vt:variant>
      <vt:variant>
        <vt:i4>4522103</vt:i4>
      </vt:variant>
      <vt:variant>
        <vt:i4>0</vt:i4>
      </vt:variant>
      <vt:variant>
        <vt:i4>0</vt:i4>
      </vt:variant>
      <vt:variant>
        <vt:i4>5</vt:i4>
      </vt:variant>
      <vt:variant>
        <vt:lpwstr/>
      </vt:variant>
      <vt:variant>
        <vt:lpwstr>_Table_of_Contents</vt:lpwstr>
      </vt:variant>
      <vt:variant>
        <vt:i4>2359323</vt:i4>
      </vt:variant>
      <vt:variant>
        <vt:i4>-1</vt:i4>
      </vt:variant>
      <vt:variant>
        <vt:i4>1047</vt:i4>
      </vt:variant>
      <vt:variant>
        <vt:i4>1</vt:i4>
      </vt:variant>
      <vt:variant>
        <vt:lpwstr>http://www.visitkinston.com/images/nc_historic_sites_logo.jpg</vt:lpwstr>
      </vt:variant>
      <vt:variant>
        <vt:lpwstr/>
      </vt:variant>
      <vt:variant>
        <vt:i4>6029391</vt:i4>
      </vt:variant>
      <vt:variant>
        <vt:i4>-1</vt:i4>
      </vt:variant>
      <vt:variant>
        <vt:i4>1048</vt:i4>
      </vt:variant>
      <vt:variant>
        <vt:i4>1</vt:i4>
      </vt:variant>
      <vt:variant>
        <vt:lpwstr>http://warhistorian.org/blog1/images/joseph-johnston.jpg</vt:lpwstr>
      </vt:variant>
      <vt:variant>
        <vt:lpwstr/>
      </vt:variant>
      <vt:variant>
        <vt:i4>4915217</vt:i4>
      </vt:variant>
      <vt:variant>
        <vt:i4>-1</vt:i4>
      </vt:variant>
      <vt:variant>
        <vt:i4>1049</vt:i4>
      </vt:variant>
      <vt:variant>
        <vt:i4>1</vt:i4>
      </vt:variant>
      <vt:variant>
        <vt:lpwstr>http://upload.wikimedia.org/wikipedia/commons/thumb/1/19/William-Tecumseh-Sherman.jpg/250px-William-Tecumseh-Sherman.jpg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Bentonville Battlefield State Historic Site</dc:title>
  <dc:subject/>
  <dc:creator>Derrick Brown</dc:creator>
  <cp:keywords/>
  <dc:description/>
  <cp:lastModifiedBy>Lipscomb, Colby</cp:lastModifiedBy>
  <cp:revision>2</cp:revision>
  <cp:lastPrinted>2021-09-08T18:45:00Z</cp:lastPrinted>
  <dcterms:created xsi:type="dcterms:W3CDTF">2024-01-20T20:12:00Z</dcterms:created>
  <dcterms:modified xsi:type="dcterms:W3CDTF">2024-01-20T20:12:00Z</dcterms:modified>
</cp:coreProperties>
</file>