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140F" w14:textId="77777777" w:rsidR="00171629" w:rsidRDefault="00171629" w:rsidP="00171629">
      <w:pPr>
        <w:spacing w:after="0"/>
        <w:jc w:val="center"/>
      </w:pPr>
      <w:r>
        <w:rPr>
          <w:noProof/>
        </w:rPr>
        <w:drawing>
          <wp:anchor distT="0" distB="0" distL="114300" distR="114300" simplePos="0" relativeHeight="251659264" behindDoc="0" locked="0" layoutInCell="1" allowOverlap="1" wp14:anchorId="6934A788" wp14:editId="240C0006">
            <wp:simplePos x="0" y="0"/>
            <wp:positionH relativeFrom="column">
              <wp:posOffset>1257300</wp:posOffset>
            </wp:positionH>
            <wp:positionV relativeFrom="paragraph">
              <wp:posOffset>-215900</wp:posOffset>
            </wp:positionV>
            <wp:extent cx="3429000" cy="7086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46E4D" w14:textId="77777777" w:rsidR="00171629" w:rsidRDefault="00171629" w:rsidP="00171629">
      <w:pPr>
        <w:spacing w:after="0"/>
        <w:jc w:val="center"/>
      </w:pPr>
    </w:p>
    <w:p w14:paraId="62983432" w14:textId="77777777" w:rsidR="00171629" w:rsidRDefault="00171629" w:rsidP="00171629">
      <w:pPr>
        <w:spacing w:after="0"/>
        <w:jc w:val="center"/>
      </w:pPr>
    </w:p>
    <w:p w14:paraId="0E3A4662" w14:textId="77777777" w:rsidR="00022764" w:rsidRDefault="00022764" w:rsidP="00171629">
      <w:pPr>
        <w:spacing w:after="0"/>
        <w:jc w:val="center"/>
      </w:pPr>
    </w:p>
    <w:p w14:paraId="04175329" w14:textId="6446E133" w:rsidR="00171629" w:rsidRDefault="00171629" w:rsidP="00171629">
      <w:pPr>
        <w:spacing w:after="0"/>
        <w:jc w:val="center"/>
      </w:pPr>
      <w:r w:rsidRPr="005A4334">
        <w:t>Historic Bath State Historic Site</w:t>
      </w:r>
    </w:p>
    <w:p w14:paraId="0DDDFC14" w14:textId="77777777" w:rsidR="00171629" w:rsidRPr="005A4334" w:rsidRDefault="00171629" w:rsidP="00171629">
      <w:pPr>
        <w:spacing w:after="0"/>
        <w:jc w:val="center"/>
      </w:pPr>
      <w:r w:rsidRPr="005A4334">
        <w:t>PO Box 148, Bath NC 27808</w:t>
      </w:r>
    </w:p>
    <w:p w14:paraId="181C36E0" w14:textId="42C15558" w:rsidR="00171629" w:rsidRPr="005A4334" w:rsidRDefault="00171629" w:rsidP="00171629">
      <w:pPr>
        <w:spacing w:after="0" w:line="240" w:lineRule="auto"/>
        <w:jc w:val="center"/>
      </w:pPr>
      <w:r w:rsidRPr="005A4334">
        <w:t xml:space="preserve">(252) </w:t>
      </w:r>
      <w:r w:rsidR="003E6700">
        <w:t>741-6030</w:t>
      </w:r>
      <w:r>
        <w:t xml:space="preserve"> (front desk) - (252</w:t>
      </w:r>
      <w:r w:rsidR="00DB687B">
        <w:t>)</w:t>
      </w:r>
      <w:r w:rsidR="003E6700">
        <w:t>741-6035</w:t>
      </w:r>
      <w:r>
        <w:t xml:space="preserve"> (office)</w:t>
      </w:r>
    </w:p>
    <w:p w14:paraId="0D71FE47" w14:textId="64CE0CB8" w:rsidR="00171629" w:rsidRDefault="00DB687B" w:rsidP="00171629">
      <w:pPr>
        <w:spacing w:after="0" w:line="240" w:lineRule="auto"/>
        <w:jc w:val="center"/>
      </w:pPr>
      <w:hyperlink r:id="rId8" w:history="1">
        <w:r w:rsidRPr="00524EDD">
          <w:rPr>
            <w:rStyle w:val="Hyperlink"/>
          </w:rPr>
          <w:t>bath@dncr.nc.gov</w:t>
        </w:r>
      </w:hyperlink>
    </w:p>
    <w:p w14:paraId="12352DA4" w14:textId="77777777" w:rsidR="00AC4A66" w:rsidRDefault="00AC4A66" w:rsidP="00AC4A66">
      <w:pPr>
        <w:rPr>
          <w:sz w:val="28"/>
          <w:szCs w:val="28"/>
          <w:u w:val="single"/>
        </w:rPr>
      </w:pPr>
    </w:p>
    <w:p w14:paraId="22B06607" w14:textId="77777777" w:rsidR="00022764" w:rsidRDefault="00022764" w:rsidP="00AC4A66">
      <w:pPr>
        <w:rPr>
          <w:sz w:val="28"/>
          <w:szCs w:val="28"/>
          <w:u w:val="single"/>
        </w:rPr>
      </w:pPr>
    </w:p>
    <w:p w14:paraId="32A3F74B" w14:textId="21A3D77F" w:rsidR="00171629" w:rsidRDefault="00171629" w:rsidP="00171629">
      <w:pPr>
        <w:rPr>
          <w:sz w:val="28"/>
          <w:szCs w:val="28"/>
        </w:rPr>
      </w:pPr>
      <w:r w:rsidRPr="00171629">
        <w:rPr>
          <w:sz w:val="28"/>
          <w:szCs w:val="28"/>
        </w:rPr>
        <w:t>Thank you</w:t>
      </w:r>
      <w:r>
        <w:rPr>
          <w:sz w:val="28"/>
          <w:szCs w:val="28"/>
        </w:rPr>
        <w:t xml:space="preserve"> for your interest in booking an event with Historic Bath State Historic Site! Below you will find our rental fees, available locations, and frequently asked questions. If you have other questions or would like to book your event, contact us and we will work with you to reserve a date.</w:t>
      </w:r>
    </w:p>
    <w:p w14:paraId="258EDFD5" w14:textId="2891B267" w:rsidR="00171629" w:rsidRPr="00171629" w:rsidRDefault="00171629" w:rsidP="00171629">
      <w:pPr>
        <w:rPr>
          <w:sz w:val="28"/>
          <w:szCs w:val="28"/>
        </w:rPr>
      </w:pPr>
      <w:r>
        <w:rPr>
          <w:sz w:val="28"/>
          <w:szCs w:val="28"/>
        </w:rPr>
        <w:t>Your support makes our educational programming possible. Thank you!</w:t>
      </w:r>
    </w:p>
    <w:p w14:paraId="431632A5" w14:textId="77777777" w:rsidR="00C94D55" w:rsidRDefault="00C94D55" w:rsidP="00171629">
      <w:pPr>
        <w:jc w:val="center"/>
        <w:rPr>
          <w:sz w:val="28"/>
          <w:szCs w:val="28"/>
          <w:u w:val="single"/>
        </w:rPr>
      </w:pPr>
    </w:p>
    <w:p w14:paraId="10B9A07B" w14:textId="4D760121" w:rsidR="00171629" w:rsidRDefault="00171629" w:rsidP="00171629">
      <w:pPr>
        <w:jc w:val="center"/>
        <w:rPr>
          <w:sz w:val="28"/>
          <w:szCs w:val="28"/>
          <w:u w:val="single"/>
        </w:rPr>
      </w:pPr>
      <w:r w:rsidRPr="006B1C99">
        <w:rPr>
          <w:sz w:val="28"/>
          <w:szCs w:val="28"/>
          <w:u w:val="single"/>
        </w:rPr>
        <w:t>Rental fees</w:t>
      </w:r>
    </w:p>
    <w:p w14:paraId="307308CA" w14:textId="68C7C455" w:rsidR="00FA04F5" w:rsidRPr="006B1C99" w:rsidRDefault="00FA04F5" w:rsidP="00324D06">
      <w:pPr>
        <w:rPr>
          <w:sz w:val="28"/>
          <w:szCs w:val="28"/>
          <w:u w:val="single"/>
        </w:rPr>
      </w:pPr>
    </w:p>
    <w:p w14:paraId="039F8302" w14:textId="4397F83A" w:rsidR="00171629" w:rsidRPr="00022764" w:rsidRDefault="00324D06" w:rsidP="00022764">
      <w:pPr>
        <w:jc w:val="center"/>
        <w:rPr>
          <w:sz w:val="28"/>
          <w:szCs w:val="28"/>
        </w:rPr>
      </w:pPr>
      <w:r w:rsidRPr="00022764">
        <w:rPr>
          <w:sz w:val="28"/>
          <w:szCs w:val="28"/>
        </w:rPr>
        <w:t>Limited Rate</w:t>
      </w:r>
      <w:r w:rsidR="008C00D6" w:rsidRPr="00022764">
        <w:rPr>
          <w:sz w:val="28"/>
          <w:szCs w:val="28"/>
        </w:rPr>
        <w:t xml:space="preserve"> $75.00 per </w:t>
      </w:r>
      <w:r w:rsidR="00211639" w:rsidRPr="00022764">
        <w:rPr>
          <w:sz w:val="28"/>
          <w:szCs w:val="28"/>
        </w:rPr>
        <w:t xml:space="preserve">hour </w:t>
      </w:r>
      <w:r w:rsidR="00022764">
        <w:rPr>
          <w:sz w:val="28"/>
          <w:szCs w:val="28"/>
        </w:rPr>
        <w:t xml:space="preserve">- one location </w:t>
      </w:r>
      <w:r w:rsidR="00211639" w:rsidRPr="00022764">
        <w:rPr>
          <w:sz w:val="28"/>
          <w:szCs w:val="28"/>
        </w:rPr>
        <w:t>(</w:t>
      </w:r>
      <w:r w:rsidR="00FB3069" w:rsidRPr="00022764">
        <w:rPr>
          <w:sz w:val="28"/>
          <w:szCs w:val="28"/>
        </w:rPr>
        <w:t>ex. Bonner Point only)</w:t>
      </w:r>
    </w:p>
    <w:p w14:paraId="3C854D7E" w14:textId="635954EC" w:rsidR="008063C9" w:rsidRPr="00022764" w:rsidRDefault="008063C9" w:rsidP="00022764">
      <w:pPr>
        <w:jc w:val="center"/>
        <w:rPr>
          <w:sz w:val="28"/>
          <w:szCs w:val="28"/>
        </w:rPr>
      </w:pPr>
      <w:r w:rsidRPr="00022764">
        <w:rPr>
          <w:sz w:val="28"/>
          <w:szCs w:val="28"/>
        </w:rPr>
        <w:t xml:space="preserve">$150.00 per </w:t>
      </w:r>
      <w:r w:rsidR="00C91DA6" w:rsidRPr="00022764">
        <w:rPr>
          <w:sz w:val="28"/>
          <w:szCs w:val="28"/>
        </w:rPr>
        <w:t>hour inclusive</w:t>
      </w:r>
      <w:r w:rsidR="00CD23C4" w:rsidRPr="00022764">
        <w:rPr>
          <w:sz w:val="28"/>
          <w:szCs w:val="28"/>
        </w:rPr>
        <w:t xml:space="preserve"> </w:t>
      </w:r>
      <w:r w:rsidR="00022764">
        <w:rPr>
          <w:sz w:val="28"/>
          <w:szCs w:val="28"/>
        </w:rPr>
        <w:t xml:space="preserve">- more than one </w:t>
      </w:r>
      <w:r w:rsidR="00022764" w:rsidRPr="00022764">
        <w:rPr>
          <w:sz w:val="28"/>
          <w:szCs w:val="28"/>
        </w:rPr>
        <w:t>location</w:t>
      </w:r>
      <w:r w:rsidR="001501BD" w:rsidRPr="00022764">
        <w:rPr>
          <w:sz w:val="28"/>
          <w:szCs w:val="28"/>
        </w:rPr>
        <w:t xml:space="preserve"> (ex. Bonner Point and Bonner </w:t>
      </w:r>
      <w:r w:rsidR="00022764">
        <w:rPr>
          <w:sz w:val="28"/>
          <w:szCs w:val="28"/>
        </w:rPr>
        <w:t xml:space="preserve">House </w:t>
      </w:r>
      <w:r w:rsidR="001501BD" w:rsidRPr="00022764">
        <w:rPr>
          <w:sz w:val="28"/>
          <w:szCs w:val="28"/>
        </w:rPr>
        <w:t>backyard)</w:t>
      </w:r>
    </w:p>
    <w:p w14:paraId="0CED55F1" w14:textId="7DBFD486" w:rsidR="00FA04F5" w:rsidRDefault="00FA04F5" w:rsidP="00022764">
      <w:pPr>
        <w:jc w:val="center"/>
      </w:pPr>
    </w:p>
    <w:p w14:paraId="2E77E36C" w14:textId="77777777" w:rsidR="00C94D55" w:rsidRDefault="00C94D55" w:rsidP="00AC4A66">
      <w:pPr>
        <w:jc w:val="center"/>
        <w:rPr>
          <w:sz w:val="28"/>
          <w:szCs w:val="28"/>
          <w:u w:val="single"/>
        </w:rPr>
      </w:pPr>
    </w:p>
    <w:p w14:paraId="1AFE6060" w14:textId="77777777" w:rsidR="00C94D55" w:rsidRDefault="00C94D55" w:rsidP="00AC4A66">
      <w:pPr>
        <w:jc w:val="center"/>
        <w:rPr>
          <w:sz w:val="28"/>
          <w:szCs w:val="28"/>
          <w:u w:val="single"/>
        </w:rPr>
      </w:pPr>
    </w:p>
    <w:p w14:paraId="1BB13F9F" w14:textId="77777777" w:rsidR="00C94D55" w:rsidRDefault="00C94D55" w:rsidP="00AC4A66">
      <w:pPr>
        <w:jc w:val="center"/>
        <w:rPr>
          <w:sz w:val="28"/>
          <w:szCs w:val="28"/>
          <w:u w:val="single"/>
        </w:rPr>
      </w:pPr>
    </w:p>
    <w:p w14:paraId="02C9C185" w14:textId="77777777" w:rsidR="00C94D55" w:rsidRDefault="00C94D55" w:rsidP="00AC4A66">
      <w:pPr>
        <w:jc w:val="center"/>
        <w:rPr>
          <w:sz w:val="28"/>
          <w:szCs w:val="28"/>
          <w:u w:val="single"/>
        </w:rPr>
      </w:pPr>
    </w:p>
    <w:p w14:paraId="70194BB2" w14:textId="77777777" w:rsidR="00C94D55" w:rsidRDefault="00C94D55" w:rsidP="00AC4A66">
      <w:pPr>
        <w:jc w:val="center"/>
        <w:rPr>
          <w:sz w:val="28"/>
          <w:szCs w:val="28"/>
          <w:u w:val="single"/>
        </w:rPr>
      </w:pPr>
    </w:p>
    <w:p w14:paraId="7E43F8E2" w14:textId="77777777" w:rsidR="00C94D55" w:rsidRDefault="00C94D55" w:rsidP="00AC4A66">
      <w:pPr>
        <w:jc w:val="center"/>
        <w:rPr>
          <w:sz w:val="28"/>
          <w:szCs w:val="28"/>
          <w:u w:val="single"/>
        </w:rPr>
      </w:pPr>
    </w:p>
    <w:p w14:paraId="2524F581" w14:textId="77777777" w:rsidR="00C94D55" w:rsidRDefault="00C94D55" w:rsidP="00AC4A66">
      <w:pPr>
        <w:jc w:val="center"/>
        <w:rPr>
          <w:sz w:val="28"/>
          <w:szCs w:val="28"/>
          <w:u w:val="single"/>
        </w:rPr>
      </w:pPr>
    </w:p>
    <w:p w14:paraId="76C929A4" w14:textId="77777777" w:rsidR="00C94D55" w:rsidRDefault="00C94D55" w:rsidP="00AC4A66">
      <w:pPr>
        <w:jc w:val="center"/>
        <w:rPr>
          <w:sz w:val="28"/>
          <w:szCs w:val="28"/>
          <w:u w:val="single"/>
        </w:rPr>
      </w:pPr>
    </w:p>
    <w:p w14:paraId="6EF004DD" w14:textId="15EB1674" w:rsidR="00171629" w:rsidRPr="006B1C99" w:rsidRDefault="00171629" w:rsidP="00AC4A66">
      <w:pPr>
        <w:jc w:val="center"/>
        <w:rPr>
          <w:sz w:val="28"/>
          <w:szCs w:val="28"/>
          <w:u w:val="single"/>
        </w:rPr>
      </w:pPr>
      <w:r>
        <w:rPr>
          <w:sz w:val="28"/>
          <w:szCs w:val="28"/>
          <w:u w:val="single"/>
        </w:rPr>
        <w:t>Locations</w:t>
      </w:r>
    </w:p>
    <w:p w14:paraId="2664B77B" w14:textId="4DBCC06F" w:rsidR="00DE22BF" w:rsidRDefault="00A51872" w:rsidP="00171629">
      <w:r w:rsidRPr="006544E6">
        <w:rPr>
          <w:b/>
          <w:bCs/>
          <w:noProof/>
        </w:rPr>
        <mc:AlternateContent>
          <mc:Choice Requires="wps">
            <w:drawing>
              <wp:anchor distT="45720" distB="45720" distL="114300" distR="114300" simplePos="0" relativeHeight="251666432" behindDoc="0" locked="0" layoutInCell="1" allowOverlap="1" wp14:anchorId="510F0A3D" wp14:editId="4D714C54">
                <wp:simplePos x="0" y="0"/>
                <wp:positionH relativeFrom="column">
                  <wp:posOffset>-514350</wp:posOffset>
                </wp:positionH>
                <wp:positionV relativeFrom="paragraph">
                  <wp:posOffset>1169035</wp:posOffset>
                </wp:positionV>
                <wp:extent cx="2381250" cy="2133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133600"/>
                        </a:xfrm>
                        <a:prstGeom prst="rect">
                          <a:avLst/>
                        </a:prstGeom>
                        <a:noFill/>
                        <a:ln w="9525">
                          <a:noFill/>
                          <a:miter lim="800000"/>
                          <a:headEnd/>
                          <a:tailEnd/>
                        </a:ln>
                      </wps:spPr>
                      <wps:txbx>
                        <w:txbxContent>
                          <w:p w14:paraId="2DC4C20C" w14:textId="20CA25B7" w:rsidR="006544E6" w:rsidRPr="00DE22BF" w:rsidRDefault="006544E6" w:rsidP="002A213A">
                            <w:pPr>
                              <w:jc w:val="center"/>
                              <w:rPr>
                                <w:b/>
                                <w:bCs/>
                              </w:rPr>
                            </w:pPr>
                            <w:r w:rsidRPr="00DE22BF">
                              <w:rPr>
                                <w:b/>
                                <w:bCs/>
                              </w:rPr>
                              <w:t>Palmer-Marsh House yard</w:t>
                            </w:r>
                          </w:p>
                          <w:p w14:paraId="70550C1D" w14:textId="0615A62A" w:rsidR="006544E6" w:rsidRDefault="006544E6" w:rsidP="002A213A">
                            <w:r>
                              <w:t>Built in 1751, the Palmer-Marsh house and its iconic double chimney make a stunning backdrop for an event. The generous lawn can accommodate larger seating arrangements.</w:t>
                            </w:r>
                          </w:p>
                          <w:p w14:paraId="698AACF4" w14:textId="3CE10D5B" w:rsidR="006544E6" w:rsidRDefault="006544E6" w:rsidP="00A51872">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0F0A3D" id="_x0000_t202" coordsize="21600,21600" o:spt="202" path="m,l,21600r21600,l21600,xe">
                <v:stroke joinstyle="miter"/>
                <v:path gradientshapeok="t" o:connecttype="rect"/>
              </v:shapetype>
              <v:shape id="Text Box 2" o:spid="_x0000_s1026" type="#_x0000_t202" style="position:absolute;margin-left:-40.5pt;margin-top:92.05pt;width:187.5pt;height:16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" filled="f" stroked="f">
                <v:textbox>
                  <w:txbxContent>
                    <w:p w14:paraId="2DC4C20C" w14:textId="20CA25B7" w:rsidR="006544E6" w:rsidRPr="00DE22BF" w:rsidRDefault="006544E6" w:rsidP="002A213A">
                      <w:pPr>
                        <w:jc w:val="center"/>
                        <w:rPr>
                          <w:b/>
                          <w:bCs/>
                        </w:rPr>
                      </w:pPr>
                      <w:r w:rsidRPr="00DE22BF">
                        <w:rPr>
                          <w:b/>
                          <w:bCs/>
                        </w:rPr>
                        <w:t>Palmer-Marsh House yard</w:t>
                      </w:r>
                    </w:p>
                    <w:p w14:paraId="70550C1D" w14:textId="0615A62A" w:rsidR="006544E6" w:rsidRDefault="006544E6" w:rsidP="002A213A">
                      <w:r>
                        <w:t>Built in 1751, the Palmer-Marsh house and its iconic double chimney make a stunning backdrop for an event. The generous lawn can accommodate larger seating arrangements.</w:t>
                      </w:r>
                    </w:p>
                    <w:p w14:paraId="698AACF4" w14:textId="3CE10D5B" w:rsidR="006544E6" w:rsidRDefault="006544E6" w:rsidP="00A51872">
                      <w:pPr>
                        <w:jc w:val="right"/>
                      </w:pPr>
                    </w:p>
                  </w:txbxContent>
                </v:textbox>
                <w10:wrap type="square"/>
              </v:shape>
            </w:pict>
          </mc:Fallback>
        </mc:AlternateContent>
      </w:r>
      <w:r w:rsidRPr="00DE22BF">
        <w:rPr>
          <w:b/>
          <w:bCs/>
          <w:noProof/>
        </w:rPr>
        <w:drawing>
          <wp:anchor distT="0" distB="0" distL="114300" distR="114300" simplePos="0" relativeHeight="251660288" behindDoc="0" locked="0" layoutInCell="1" allowOverlap="1" wp14:anchorId="76E58D0D" wp14:editId="11272F85">
            <wp:simplePos x="0" y="0"/>
            <wp:positionH relativeFrom="column">
              <wp:posOffset>2084705</wp:posOffset>
            </wp:positionH>
            <wp:positionV relativeFrom="paragraph">
              <wp:posOffset>407035</wp:posOffset>
            </wp:positionV>
            <wp:extent cx="4039235" cy="3028950"/>
            <wp:effectExtent l="0" t="0" r="0" b="0"/>
            <wp:wrapTopAndBottom/>
            <wp:docPr id="1" name="Picture 1" descr="A picture containing tree, grass,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grass, outdoor, sk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39235" cy="3028950"/>
                    </a:xfrm>
                    <a:prstGeom prst="rect">
                      <a:avLst/>
                    </a:prstGeom>
                  </pic:spPr>
                </pic:pic>
              </a:graphicData>
            </a:graphic>
            <wp14:sizeRelH relativeFrom="margin">
              <wp14:pctWidth>0</wp14:pctWidth>
            </wp14:sizeRelH>
            <wp14:sizeRelV relativeFrom="margin">
              <wp14:pctHeight>0</wp14:pctHeight>
            </wp14:sizeRelV>
          </wp:anchor>
        </w:drawing>
      </w:r>
    </w:p>
    <w:p w14:paraId="7BE4D61A" w14:textId="383DCAC0" w:rsidR="00DE22BF" w:rsidRDefault="00DE22BF" w:rsidP="00171629"/>
    <w:p w14:paraId="27BBBB65" w14:textId="0FCFE4B3" w:rsidR="00171629" w:rsidRDefault="00A51872" w:rsidP="00171629">
      <w:r w:rsidRPr="006544E6">
        <w:rPr>
          <w:b/>
          <w:bCs/>
          <w:noProof/>
        </w:rPr>
        <mc:AlternateContent>
          <mc:Choice Requires="wps">
            <w:drawing>
              <wp:anchor distT="45720" distB="45720" distL="114300" distR="114300" simplePos="0" relativeHeight="251668480" behindDoc="0" locked="0" layoutInCell="1" allowOverlap="1" wp14:anchorId="27488743" wp14:editId="32B10D87">
                <wp:simplePos x="0" y="0"/>
                <wp:positionH relativeFrom="column">
                  <wp:posOffset>3800475</wp:posOffset>
                </wp:positionH>
                <wp:positionV relativeFrom="paragraph">
                  <wp:posOffset>857250</wp:posOffset>
                </wp:positionV>
                <wp:extent cx="2676525" cy="155257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552575"/>
                        </a:xfrm>
                        <a:prstGeom prst="rect">
                          <a:avLst/>
                        </a:prstGeom>
                        <a:noFill/>
                        <a:ln w="9525">
                          <a:noFill/>
                          <a:miter lim="800000"/>
                          <a:headEnd/>
                          <a:tailEnd/>
                        </a:ln>
                      </wps:spPr>
                      <wps:txbx>
                        <w:txbxContent>
                          <w:p w14:paraId="73DB7C98" w14:textId="77777777" w:rsidR="006544E6" w:rsidRDefault="006544E6" w:rsidP="002A213A">
                            <w:pPr>
                              <w:jc w:val="center"/>
                              <w:rPr>
                                <w:b/>
                                <w:bCs/>
                              </w:rPr>
                            </w:pPr>
                            <w:r w:rsidRPr="00DE22BF">
                              <w:rPr>
                                <w:b/>
                                <w:bCs/>
                              </w:rPr>
                              <w:t>Bonner House yard</w:t>
                            </w:r>
                          </w:p>
                          <w:p w14:paraId="4647B812" w14:textId="77777777" w:rsidR="006544E6" w:rsidRDefault="006544E6" w:rsidP="006544E6">
                            <w:r>
                              <w:t>This 1830s home is perfect for an intimate ceremony or smaller reception and boasts lovely water views. The Bonner yard can also be used in conjunction with Bonner Point for a beautiful photo-op.</w:t>
                            </w:r>
                            <w:r w:rsidRPr="00E44497">
                              <w:rPr>
                                <w:noProof/>
                              </w:rPr>
                              <w:t xml:space="preserve"> </w:t>
                            </w:r>
                          </w:p>
                          <w:p w14:paraId="565B7A95" w14:textId="77777777" w:rsidR="006544E6" w:rsidRDefault="006544E6" w:rsidP="006544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88743" id="_x0000_s1027" type="#_x0000_t202" style="position:absolute;margin-left:299.25pt;margin-top:67.5pt;width:210.75pt;height:122.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" filled="f" stroked="f">
                <v:textbox>
                  <w:txbxContent>
                    <w:p w14:paraId="73DB7C98" w14:textId="77777777" w:rsidR="006544E6" w:rsidRDefault="006544E6" w:rsidP="002A213A">
                      <w:pPr>
                        <w:jc w:val="center"/>
                        <w:rPr>
                          <w:b/>
                          <w:bCs/>
                        </w:rPr>
                      </w:pPr>
                      <w:r w:rsidRPr="00DE22BF">
                        <w:rPr>
                          <w:b/>
                          <w:bCs/>
                        </w:rPr>
                        <w:t>Bonner House yard</w:t>
                      </w:r>
                    </w:p>
                    <w:p w14:paraId="4647B812" w14:textId="77777777" w:rsidR="006544E6" w:rsidRDefault="006544E6" w:rsidP="006544E6">
                      <w:r>
                        <w:t>This 1830s home is perfect for an intimate ceremony or smaller reception and boasts lovely water views. The Bonner yard can also be used in conjunction with Bonner Point for a beautiful photo-op.</w:t>
                      </w:r>
                      <w:r w:rsidRPr="00E44497">
                        <w:rPr>
                          <w:noProof/>
                        </w:rPr>
                        <w:t xml:space="preserve"> </w:t>
                      </w:r>
                    </w:p>
                    <w:p w14:paraId="565B7A95" w14:textId="77777777" w:rsidR="006544E6" w:rsidRDefault="006544E6" w:rsidP="006544E6"/>
                  </w:txbxContent>
                </v:textbox>
                <w10:wrap type="square"/>
              </v:shape>
            </w:pict>
          </mc:Fallback>
        </mc:AlternateContent>
      </w:r>
      <w:r>
        <w:rPr>
          <w:noProof/>
        </w:rPr>
        <w:drawing>
          <wp:anchor distT="0" distB="0" distL="114300" distR="114300" simplePos="0" relativeHeight="251661312" behindDoc="0" locked="0" layoutInCell="1" allowOverlap="1" wp14:anchorId="40001AA0" wp14:editId="3A6DADE2">
            <wp:simplePos x="0" y="0"/>
            <wp:positionH relativeFrom="column">
              <wp:posOffset>-333375</wp:posOffset>
            </wp:positionH>
            <wp:positionV relativeFrom="paragraph">
              <wp:posOffset>209550</wp:posOffset>
            </wp:positionV>
            <wp:extent cx="4000500" cy="300037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00500" cy="3000375"/>
                    </a:xfrm>
                    <a:prstGeom prst="rect">
                      <a:avLst/>
                    </a:prstGeom>
                  </pic:spPr>
                </pic:pic>
              </a:graphicData>
            </a:graphic>
            <wp14:sizeRelH relativeFrom="margin">
              <wp14:pctWidth>0</wp14:pctWidth>
            </wp14:sizeRelH>
            <wp14:sizeRelV relativeFrom="margin">
              <wp14:pctHeight>0</wp14:pctHeight>
            </wp14:sizeRelV>
          </wp:anchor>
        </w:drawing>
      </w:r>
    </w:p>
    <w:p w14:paraId="62124682" w14:textId="255AE0EF" w:rsidR="007B70A3" w:rsidRDefault="006544E6" w:rsidP="004E6B26">
      <w:r w:rsidRPr="006544E6">
        <w:rPr>
          <w:b/>
          <w:bCs/>
          <w:noProof/>
        </w:rPr>
        <w:lastRenderedPageBreak/>
        <mc:AlternateContent>
          <mc:Choice Requires="wps">
            <w:drawing>
              <wp:anchor distT="45720" distB="45720" distL="114300" distR="114300" simplePos="0" relativeHeight="251674624" behindDoc="0" locked="0" layoutInCell="1" allowOverlap="1" wp14:anchorId="4B178A41" wp14:editId="3D4635E9">
                <wp:simplePos x="0" y="0"/>
                <wp:positionH relativeFrom="column">
                  <wp:posOffset>-85725</wp:posOffset>
                </wp:positionH>
                <wp:positionV relativeFrom="paragraph">
                  <wp:posOffset>6673850</wp:posOffset>
                </wp:positionV>
                <wp:extent cx="2809875" cy="15525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552575"/>
                        </a:xfrm>
                        <a:prstGeom prst="rect">
                          <a:avLst/>
                        </a:prstGeom>
                        <a:noFill/>
                        <a:ln w="9525">
                          <a:noFill/>
                          <a:miter lim="800000"/>
                          <a:headEnd/>
                          <a:tailEnd/>
                        </a:ln>
                      </wps:spPr>
                      <wps:txbx>
                        <w:txbxContent>
                          <w:p w14:paraId="3B212B18" w14:textId="77777777" w:rsidR="006544E6" w:rsidRPr="00DE22BF" w:rsidRDefault="006544E6" w:rsidP="002A213A">
                            <w:pPr>
                              <w:jc w:val="center"/>
                              <w:rPr>
                                <w:b/>
                                <w:bCs/>
                              </w:rPr>
                            </w:pPr>
                            <w:r w:rsidRPr="00DE22BF">
                              <w:rPr>
                                <w:b/>
                                <w:bCs/>
                              </w:rPr>
                              <w:t>State Dock</w:t>
                            </w:r>
                          </w:p>
                          <w:p w14:paraId="02B546FF" w14:textId="3C46B8E5" w:rsidR="002A213A" w:rsidRDefault="006544E6" w:rsidP="002A213A">
                            <w:r>
                              <w:t xml:space="preserve">The State Dock is perfect for a small gathering or send-off via boat. The long dock faces west for beautiful sunset </w:t>
                            </w:r>
                            <w:r w:rsidR="007B70A3">
                              <w:t>views and</w:t>
                            </w:r>
                            <w:r>
                              <w:t xml:space="preserve"> is </w:t>
                            </w:r>
                            <w:r w:rsidR="002A213A">
                              <w:t>conveniently close</w:t>
                            </w:r>
                            <w:r>
                              <w:t xml:space="preserve"> to the Palmer-Marsh house.</w:t>
                            </w:r>
                            <w:r w:rsidR="003A5F9F">
                              <w:t xml:space="preserve"> </w:t>
                            </w:r>
                          </w:p>
                          <w:p w14:paraId="027F0DF7" w14:textId="184D972F" w:rsidR="006544E6" w:rsidRDefault="00670C29" w:rsidP="002A213A">
                            <w:r>
                              <w:t xml:space="preserve"> </w:t>
                            </w:r>
                            <w:r w:rsidR="003A5F9F">
                              <w:t xml:space="preserve">Just keep in mind </w:t>
                            </w:r>
                            <w:r w:rsidR="00022764">
                              <w:t xml:space="preserve">there are </w:t>
                            </w:r>
                            <w:r w:rsidR="003A5F9F">
                              <w:t>no electrical outlets</w:t>
                            </w:r>
                            <w:r w:rsidR="00022764">
                              <w:t xml:space="preserve"> available at the dock area</w:t>
                            </w:r>
                            <w:r w:rsidR="003A5F9F">
                              <w:t>.</w:t>
                            </w:r>
                          </w:p>
                          <w:p w14:paraId="7E33D8A5" w14:textId="77777777" w:rsidR="006544E6" w:rsidRDefault="006544E6" w:rsidP="006544E6">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78A41" id="_x0000_s1028" type="#_x0000_t202" style="position:absolute;margin-left:-6.75pt;margin-top:525.5pt;width:221.25pt;height:122.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" filled="f" stroked="f">
                <v:textbox>
                  <w:txbxContent>
                    <w:p w14:paraId="3B212B18" w14:textId="77777777" w:rsidR="006544E6" w:rsidRPr="00DE22BF" w:rsidRDefault="006544E6" w:rsidP="002A213A">
                      <w:pPr>
                        <w:jc w:val="center"/>
                        <w:rPr>
                          <w:b/>
                          <w:bCs/>
                        </w:rPr>
                      </w:pPr>
                      <w:r w:rsidRPr="00DE22BF">
                        <w:rPr>
                          <w:b/>
                          <w:bCs/>
                        </w:rPr>
                        <w:t>State Dock</w:t>
                      </w:r>
                    </w:p>
                    <w:p w14:paraId="02B546FF" w14:textId="3C46B8E5" w:rsidR="002A213A" w:rsidRDefault="006544E6" w:rsidP="002A213A">
                      <w:r>
                        <w:t xml:space="preserve">The State Dock is perfect for a small gathering or send-off via boat. The long dock faces west for beautiful sunset </w:t>
                      </w:r>
                      <w:r w:rsidR="007B70A3">
                        <w:t>views and</w:t>
                      </w:r>
                      <w:r>
                        <w:t xml:space="preserve"> is </w:t>
                      </w:r>
                      <w:r w:rsidR="002A213A">
                        <w:t>conveniently close</w:t>
                      </w:r>
                      <w:r>
                        <w:t xml:space="preserve"> to the Palmer-Marsh house.</w:t>
                      </w:r>
                      <w:r w:rsidR="003A5F9F">
                        <w:t xml:space="preserve"> </w:t>
                      </w:r>
                    </w:p>
                    <w:p w14:paraId="027F0DF7" w14:textId="184D972F" w:rsidR="006544E6" w:rsidRDefault="00670C29" w:rsidP="002A213A">
                      <w:r>
                        <w:t xml:space="preserve"> </w:t>
                      </w:r>
                      <w:r w:rsidR="003A5F9F">
                        <w:t xml:space="preserve">Just keep in mind </w:t>
                      </w:r>
                      <w:r w:rsidR="00022764">
                        <w:t xml:space="preserve">there are </w:t>
                      </w:r>
                      <w:r w:rsidR="003A5F9F">
                        <w:t>no electrical outlets</w:t>
                      </w:r>
                      <w:r w:rsidR="00022764">
                        <w:t xml:space="preserve"> available at the dock area</w:t>
                      </w:r>
                      <w:r w:rsidR="003A5F9F">
                        <w:t>.</w:t>
                      </w:r>
                    </w:p>
                    <w:p w14:paraId="7E33D8A5" w14:textId="77777777" w:rsidR="006544E6" w:rsidRDefault="006544E6" w:rsidP="006544E6">
                      <w:pPr>
                        <w:jc w:val="right"/>
                      </w:pPr>
                    </w:p>
                  </w:txbxContent>
                </v:textbox>
                <w10:wrap type="square"/>
              </v:shape>
            </w:pict>
          </mc:Fallback>
        </mc:AlternateContent>
      </w:r>
      <w:r w:rsidRPr="006544E6">
        <w:rPr>
          <w:b/>
          <w:bCs/>
          <w:noProof/>
        </w:rPr>
        <mc:AlternateContent>
          <mc:Choice Requires="wps">
            <w:drawing>
              <wp:anchor distT="45720" distB="45720" distL="114300" distR="114300" simplePos="0" relativeHeight="251670528" behindDoc="0" locked="0" layoutInCell="1" allowOverlap="1" wp14:anchorId="6A340178" wp14:editId="57707F63">
                <wp:simplePos x="0" y="0"/>
                <wp:positionH relativeFrom="column">
                  <wp:posOffset>-390525</wp:posOffset>
                </wp:positionH>
                <wp:positionV relativeFrom="paragraph">
                  <wp:posOffset>742950</wp:posOffset>
                </wp:positionV>
                <wp:extent cx="2543175" cy="20383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038350"/>
                        </a:xfrm>
                        <a:prstGeom prst="rect">
                          <a:avLst/>
                        </a:prstGeom>
                        <a:noFill/>
                        <a:ln w="9525">
                          <a:noFill/>
                          <a:miter lim="800000"/>
                          <a:headEnd/>
                          <a:tailEnd/>
                        </a:ln>
                      </wps:spPr>
                      <wps:txbx>
                        <w:txbxContent>
                          <w:p w14:paraId="021ABC35" w14:textId="77777777" w:rsidR="006544E6" w:rsidRPr="00DE22BF" w:rsidRDefault="006544E6" w:rsidP="002A213A">
                            <w:pPr>
                              <w:jc w:val="center"/>
                              <w:rPr>
                                <w:b/>
                                <w:bCs/>
                              </w:rPr>
                            </w:pPr>
                            <w:r w:rsidRPr="00DE22BF">
                              <w:rPr>
                                <w:b/>
                                <w:bCs/>
                              </w:rPr>
                              <w:t>Bonner Point</w:t>
                            </w:r>
                          </w:p>
                          <w:p w14:paraId="56B2E4D1" w14:textId="58024ED1" w:rsidR="006544E6" w:rsidRDefault="006544E6" w:rsidP="002A213A">
                            <w:r>
                              <w:t xml:space="preserve">The stunning views off Bonner Point and spacious green </w:t>
                            </w:r>
                            <w:r w:rsidR="00022764">
                              <w:t xml:space="preserve">lawn </w:t>
                            </w:r>
                            <w:r>
                              <w:t>make it perfect for gatherings of any size. This is the most popular of the wedding locations.</w:t>
                            </w:r>
                          </w:p>
                          <w:p w14:paraId="73E492BE" w14:textId="77777777" w:rsidR="006544E6" w:rsidRDefault="006544E6" w:rsidP="006544E6">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40178" id="_x0000_s1029" type="#_x0000_t202" style="position:absolute;margin-left:-30.75pt;margin-top:58.5pt;width:200.25pt;height:16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" filled="f" stroked="f">
                <v:textbox>
                  <w:txbxContent>
                    <w:p w14:paraId="021ABC35" w14:textId="77777777" w:rsidR="006544E6" w:rsidRPr="00DE22BF" w:rsidRDefault="006544E6" w:rsidP="002A213A">
                      <w:pPr>
                        <w:jc w:val="center"/>
                        <w:rPr>
                          <w:b/>
                          <w:bCs/>
                        </w:rPr>
                      </w:pPr>
                      <w:r w:rsidRPr="00DE22BF">
                        <w:rPr>
                          <w:b/>
                          <w:bCs/>
                        </w:rPr>
                        <w:t>Bonner Point</w:t>
                      </w:r>
                    </w:p>
                    <w:p w14:paraId="56B2E4D1" w14:textId="58024ED1" w:rsidR="006544E6" w:rsidRDefault="006544E6" w:rsidP="002A213A">
                      <w:r>
                        <w:t xml:space="preserve">The stunning views off Bonner Point and spacious green </w:t>
                      </w:r>
                      <w:r w:rsidR="00022764">
                        <w:t xml:space="preserve">lawn </w:t>
                      </w:r>
                      <w:r>
                        <w:t>make it perfect for gatherings of any size. This is the most popular of the wedding locations.</w:t>
                      </w:r>
                    </w:p>
                    <w:p w14:paraId="73E492BE" w14:textId="77777777" w:rsidR="006544E6" w:rsidRDefault="006544E6" w:rsidP="006544E6">
                      <w:pPr>
                        <w:jc w:val="right"/>
                      </w:pPr>
                    </w:p>
                  </w:txbxContent>
                </v:textbox>
                <w10:wrap type="square"/>
              </v:shape>
            </w:pict>
          </mc:Fallback>
        </mc:AlternateContent>
      </w:r>
      <w:r>
        <w:rPr>
          <w:noProof/>
        </w:rPr>
        <w:drawing>
          <wp:anchor distT="0" distB="0" distL="114300" distR="114300" simplePos="0" relativeHeight="251664384" behindDoc="0" locked="0" layoutInCell="1" allowOverlap="1" wp14:anchorId="420EFA6C" wp14:editId="4311C997">
            <wp:simplePos x="0" y="0"/>
            <wp:positionH relativeFrom="column">
              <wp:posOffset>2361565</wp:posOffset>
            </wp:positionH>
            <wp:positionV relativeFrom="paragraph">
              <wp:posOffset>0</wp:posOffset>
            </wp:positionV>
            <wp:extent cx="3733800" cy="2800350"/>
            <wp:effectExtent l="0" t="0" r="0" b="0"/>
            <wp:wrapTopAndBottom/>
            <wp:docPr id="6" name="Picture 6" descr="A grassy area with trees and a body of water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ssy area with trees and a body of water in the background&#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3800" cy="2800350"/>
                    </a:xfrm>
                    <a:prstGeom prst="rect">
                      <a:avLst/>
                    </a:prstGeom>
                  </pic:spPr>
                </pic:pic>
              </a:graphicData>
            </a:graphic>
            <wp14:sizeRelH relativeFrom="margin">
              <wp14:pctWidth>0</wp14:pctWidth>
            </wp14:sizeRelH>
            <wp14:sizeRelV relativeFrom="margin">
              <wp14:pctHeight>0</wp14:pctHeight>
            </wp14:sizeRelV>
          </wp:anchor>
        </w:drawing>
      </w:r>
    </w:p>
    <w:p w14:paraId="5C006C52" w14:textId="69747987" w:rsidR="001149F6" w:rsidRDefault="001149F6" w:rsidP="007B70A3">
      <w:pPr>
        <w:jc w:val="center"/>
        <w:rPr>
          <w:sz w:val="28"/>
          <w:szCs w:val="28"/>
          <w:u w:val="single"/>
        </w:rPr>
      </w:pPr>
    </w:p>
    <w:p w14:paraId="4F80AA0A" w14:textId="77777777" w:rsidR="001149F6" w:rsidRDefault="001149F6" w:rsidP="007B70A3">
      <w:pPr>
        <w:jc w:val="center"/>
        <w:rPr>
          <w:sz w:val="28"/>
          <w:szCs w:val="28"/>
          <w:u w:val="single"/>
        </w:rPr>
      </w:pPr>
    </w:p>
    <w:p w14:paraId="4EA2D32F" w14:textId="37788389" w:rsidR="001149F6" w:rsidRDefault="00C94D55" w:rsidP="007B70A3">
      <w:pPr>
        <w:jc w:val="center"/>
        <w:rPr>
          <w:sz w:val="28"/>
          <w:szCs w:val="28"/>
          <w:u w:val="single"/>
        </w:rPr>
      </w:pPr>
      <w:r>
        <w:rPr>
          <w:noProof/>
        </w:rPr>
        <w:drawing>
          <wp:anchor distT="0" distB="0" distL="114300" distR="114300" simplePos="0" relativeHeight="251662336" behindDoc="0" locked="0" layoutInCell="1" allowOverlap="1" wp14:anchorId="19E1D980" wp14:editId="1D680CD6">
            <wp:simplePos x="0" y="0"/>
            <wp:positionH relativeFrom="column">
              <wp:posOffset>2943225</wp:posOffset>
            </wp:positionH>
            <wp:positionV relativeFrom="paragraph">
              <wp:posOffset>314730</wp:posOffset>
            </wp:positionV>
            <wp:extent cx="3135444" cy="3114675"/>
            <wp:effectExtent l="0" t="0" r="8255" b="0"/>
            <wp:wrapTopAndBottom/>
            <wp:docPr id="4" name="Picture 4" descr="A dock leading to a body of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ck leading to a body of water&#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35444" cy="3114675"/>
                    </a:xfrm>
                    <a:prstGeom prst="rect">
                      <a:avLst/>
                    </a:prstGeom>
                  </pic:spPr>
                </pic:pic>
              </a:graphicData>
            </a:graphic>
          </wp:anchor>
        </w:drawing>
      </w:r>
    </w:p>
    <w:p w14:paraId="6926CBFF" w14:textId="0B66913A" w:rsidR="001149F6" w:rsidRDefault="001149F6" w:rsidP="007B70A3">
      <w:pPr>
        <w:jc w:val="center"/>
        <w:rPr>
          <w:sz w:val="28"/>
          <w:szCs w:val="28"/>
          <w:u w:val="single"/>
        </w:rPr>
      </w:pPr>
    </w:p>
    <w:p w14:paraId="3EBE4F2D" w14:textId="3B87E5E9" w:rsidR="001149F6" w:rsidRDefault="001149F6" w:rsidP="007B70A3">
      <w:pPr>
        <w:jc w:val="center"/>
        <w:rPr>
          <w:sz w:val="28"/>
          <w:szCs w:val="28"/>
          <w:u w:val="single"/>
        </w:rPr>
      </w:pPr>
    </w:p>
    <w:p w14:paraId="0C7059E9" w14:textId="6B248B8F" w:rsidR="001149F6" w:rsidRDefault="001149F6" w:rsidP="007B70A3">
      <w:pPr>
        <w:jc w:val="center"/>
        <w:rPr>
          <w:sz w:val="28"/>
          <w:szCs w:val="28"/>
          <w:u w:val="single"/>
        </w:rPr>
      </w:pPr>
    </w:p>
    <w:p w14:paraId="46B99CFD" w14:textId="25F03D67" w:rsidR="00171629" w:rsidRPr="004E6B26" w:rsidRDefault="00171629" w:rsidP="007B70A3">
      <w:pPr>
        <w:jc w:val="center"/>
      </w:pPr>
      <w:r w:rsidRPr="00366106">
        <w:rPr>
          <w:sz w:val="28"/>
          <w:szCs w:val="28"/>
          <w:u w:val="single"/>
        </w:rPr>
        <w:lastRenderedPageBreak/>
        <w:t>F</w:t>
      </w:r>
      <w:r>
        <w:rPr>
          <w:sz w:val="28"/>
          <w:szCs w:val="28"/>
          <w:u w:val="single"/>
        </w:rPr>
        <w:t xml:space="preserve">requently </w:t>
      </w:r>
      <w:r w:rsidRPr="00366106">
        <w:rPr>
          <w:sz w:val="28"/>
          <w:szCs w:val="28"/>
          <w:u w:val="single"/>
        </w:rPr>
        <w:t>A</w:t>
      </w:r>
      <w:r>
        <w:rPr>
          <w:sz w:val="28"/>
          <w:szCs w:val="28"/>
          <w:u w:val="single"/>
        </w:rPr>
        <w:t xml:space="preserve">sked </w:t>
      </w:r>
      <w:r w:rsidRPr="00366106">
        <w:rPr>
          <w:sz w:val="28"/>
          <w:szCs w:val="28"/>
          <w:u w:val="single"/>
        </w:rPr>
        <w:t>Q</w:t>
      </w:r>
      <w:r>
        <w:rPr>
          <w:sz w:val="28"/>
          <w:szCs w:val="28"/>
          <w:u w:val="single"/>
        </w:rPr>
        <w:t>uestions</w:t>
      </w:r>
    </w:p>
    <w:p w14:paraId="59C85FDD" w14:textId="77777777" w:rsidR="00171629" w:rsidRDefault="00171629" w:rsidP="00171629"/>
    <w:p w14:paraId="771285D6" w14:textId="77777777" w:rsidR="00171629" w:rsidRDefault="00171629" w:rsidP="00171629">
      <w:pPr>
        <w:rPr>
          <w:b/>
          <w:bCs/>
        </w:rPr>
      </w:pPr>
      <w:r>
        <w:rPr>
          <w:b/>
          <w:bCs/>
        </w:rPr>
        <w:t>How do I reserve an event location?</w:t>
      </w:r>
    </w:p>
    <w:p w14:paraId="1CA559CE" w14:textId="062ECC46" w:rsidR="00171629" w:rsidRPr="007B20BC" w:rsidRDefault="00171629" w:rsidP="00171629">
      <w:r>
        <w:tab/>
        <w:t>Please submit a Special Use Permit Request. These can be emailed to you, or you can pick up a hard copy from the site. Once we receive a request, we will issue you a permit for use of the property, at which time your deposit is due.</w:t>
      </w:r>
    </w:p>
    <w:p w14:paraId="0E72FF71" w14:textId="77777777" w:rsidR="00171629" w:rsidRDefault="00171629" w:rsidP="00171629">
      <w:pPr>
        <w:rPr>
          <w:b/>
          <w:bCs/>
        </w:rPr>
      </w:pPr>
    </w:p>
    <w:p w14:paraId="6CBE5017" w14:textId="77777777" w:rsidR="00171629" w:rsidRPr="00831E2B" w:rsidRDefault="00171629" w:rsidP="00171629">
      <w:pPr>
        <w:rPr>
          <w:b/>
          <w:bCs/>
        </w:rPr>
      </w:pPr>
      <w:r w:rsidRPr="00831E2B">
        <w:rPr>
          <w:b/>
          <w:bCs/>
        </w:rPr>
        <w:t>Tell me about my deposit?</w:t>
      </w:r>
    </w:p>
    <w:p w14:paraId="5C136B7A" w14:textId="77777777" w:rsidR="00171629" w:rsidRDefault="00171629" w:rsidP="00171629">
      <w:r>
        <w:tab/>
        <w:t xml:space="preserve">A refundable deposit is used to hold the reservation and to cover any </w:t>
      </w:r>
      <w:proofErr w:type="gramStart"/>
      <w:r>
        <w:t>damages</w:t>
      </w:r>
      <w:proofErr w:type="gramEnd"/>
      <w:r>
        <w:t xml:space="preserve"> incurred. It is due upon receipt of the permit.</w:t>
      </w:r>
    </w:p>
    <w:p w14:paraId="700F2187" w14:textId="6E5B6062" w:rsidR="00171629" w:rsidRPr="008D2BF2" w:rsidRDefault="00171629" w:rsidP="00171629">
      <w:pPr>
        <w:ind w:firstLine="720"/>
        <w:rPr>
          <w:color w:val="EE0000"/>
        </w:rPr>
      </w:pPr>
      <w:r>
        <w:t xml:space="preserve">Deposits must be paid via cash or money order. Cash deposits must be retrieved in </w:t>
      </w:r>
      <w:proofErr w:type="gramStart"/>
      <w:r>
        <w:t>person,</w:t>
      </w:r>
      <w:proofErr w:type="gramEnd"/>
      <w:r>
        <w:t xml:space="preserve"> money orders can be returned via mail. Deposits not retrieved within 30 days will be forfeit</w:t>
      </w:r>
      <w:r w:rsidR="00C94D55">
        <w:t>ed</w:t>
      </w:r>
      <w:r w:rsidR="008D2BF2">
        <w:t xml:space="preserve"> </w:t>
      </w:r>
      <w:r w:rsidR="008D2BF2" w:rsidRPr="008D2BF2">
        <w:rPr>
          <w:color w:val="EE0000"/>
        </w:rPr>
        <w:t>(</w:t>
      </w:r>
      <w:r w:rsidR="00A91159">
        <w:rPr>
          <w:color w:val="EE0000"/>
        </w:rPr>
        <w:t xml:space="preserve">will </w:t>
      </w:r>
      <w:r w:rsidR="008D2BF2" w:rsidRPr="008D2BF2">
        <w:rPr>
          <w:color w:val="EE0000"/>
        </w:rPr>
        <w:t>become a donation to the historic site</w:t>
      </w:r>
      <w:r w:rsidR="00C94D55">
        <w:rPr>
          <w:color w:val="EE0000"/>
        </w:rPr>
        <w:t>).</w:t>
      </w:r>
    </w:p>
    <w:p w14:paraId="0F861BB3" w14:textId="77777777" w:rsidR="00171629" w:rsidRDefault="00171629" w:rsidP="00171629"/>
    <w:p w14:paraId="26E16BFC" w14:textId="77777777" w:rsidR="00171629" w:rsidRPr="00831E2B" w:rsidRDefault="00171629" w:rsidP="00171629">
      <w:pPr>
        <w:rPr>
          <w:b/>
          <w:bCs/>
        </w:rPr>
      </w:pPr>
      <w:r w:rsidRPr="00831E2B">
        <w:rPr>
          <w:b/>
          <w:bCs/>
        </w:rPr>
        <w:t>How do I pay my fees?</w:t>
      </w:r>
    </w:p>
    <w:p w14:paraId="30F860BD" w14:textId="77777777" w:rsidR="00171629" w:rsidRDefault="00171629" w:rsidP="00171629">
      <w:r>
        <w:tab/>
        <w:t xml:space="preserve">Rental fees may be paid with cash, money order, or check. Checks must be made out </w:t>
      </w:r>
      <w:r w:rsidRPr="008D2BF2">
        <w:rPr>
          <w:color w:val="EE0000"/>
          <w:u w:val="single"/>
        </w:rPr>
        <w:t xml:space="preserve">to </w:t>
      </w:r>
      <w:r w:rsidRPr="002E4DE0">
        <w:rPr>
          <w:i/>
          <w:iCs/>
          <w:u w:val="single"/>
        </w:rPr>
        <w:t>NC Department of Natural and Cultural Resources</w:t>
      </w:r>
      <w:r>
        <w:t>. Fees are due 5-10 business days before the event, which will be specified on your permit.</w:t>
      </w:r>
    </w:p>
    <w:p w14:paraId="43A4035C" w14:textId="77777777" w:rsidR="00171629" w:rsidRDefault="00171629" w:rsidP="00171629">
      <w:r>
        <w:tab/>
        <w:t>Fees are refundable in full up to 5 business days before the event, after which they will not be refunded.</w:t>
      </w:r>
    </w:p>
    <w:p w14:paraId="0621ABF4" w14:textId="77777777" w:rsidR="00171629" w:rsidRDefault="00171629" w:rsidP="00171629"/>
    <w:p w14:paraId="54CE66B6" w14:textId="77777777" w:rsidR="00171629" w:rsidRPr="00BD7AA4" w:rsidRDefault="00171629" w:rsidP="00171629">
      <w:pPr>
        <w:rPr>
          <w:b/>
          <w:bCs/>
        </w:rPr>
      </w:pPr>
      <w:r w:rsidRPr="00BD7AA4">
        <w:rPr>
          <w:b/>
          <w:bCs/>
        </w:rPr>
        <w:t xml:space="preserve">Can I </w:t>
      </w:r>
      <w:r>
        <w:rPr>
          <w:b/>
          <w:bCs/>
        </w:rPr>
        <w:t>change</w:t>
      </w:r>
      <w:r w:rsidRPr="00BD7AA4">
        <w:rPr>
          <w:b/>
          <w:bCs/>
        </w:rPr>
        <w:t xml:space="preserve"> my event date?</w:t>
      </w:r>
    </w:p>
    <w:p w14:paraId="0D47415E" w14:textId="77777777" w:rsidR="00171629" w:rsidRDefault="00171629" w:rsidP="00171629">
      <w:r>
        <w:tab/>
        <w:t>Yes. Please speak to a staff member. If the requested date is available, we can alter your permit up to 5 business days before the event.</w:t>
      </w:r>
    </w:p>
    <w:p w14:paraId="01A3602F" w14:textId="77777777" w:rsidR="00171629" w:rsidRDefault="00171629" w:rsidP="00171629"/>
    <w:p w14:paraId="73ADA4EB" w14:textId="77777777" w:rsidR="00171629" w:rsidRPr="00BC03AF" w:rsidRDefault="00171629" w:rsidP="00171629">
      <w:pPr>
        <w:rPr>
          <w:b/>
          <w:bCs/>
        </w:rPr>
      </w:pPr>
      <w:r w:rsidRPr="00BC03AF">
        <w:rPr>
          <w:b/>
          <w:bCs/>
        </w:rPr>
        <w:t>Can I cancel my event</w:t>
      </w:r>
      <w:r>
        <w:rPr>
          <w:b/>
          <w:bCs/>
        </w:rPr>
        <w:t xml:space="preserve"> and get a refund</w:t>
      </w:r>
      <w:r w:rsidRPr="00BC03AF">
        <w:rPr>
          <w:b/>
          <w:bCs/>
        </w:rPr>
        <w:t>?</w:t>
      </w:r>
    </w:p>
    <w:p w14:paraId="679CADE7" w14:textId="20A84674" w:rsidR="00171629" w:rsidRDefault="00171629" w:rsidP="00171629">
      <w:r>
        <w:tab/>
        <w:t xml:space="preserve">Yes. Cancelled events will receive a full refund up to 5 business days before the event. After that period, </w:t>
      </w:r>
      <w:r w:rsidR="008D2BF2" w:rsidRPr="008D2BF2">
        <w:rPr>
          <w:color w:val="EE0000"/>
        </w:rPr>
        <w:t xml:space="preserve">fees for </w:t>
      </w:r>
      <w:r>
        <w:t>cancelled events will not be refunded.</w:t>
      </w:r>
    </w:p>
    <w:p w14:paraId="00C856E8" w14:textId="77777777" w:rsidR="00171629" w:rsidRDefault="00171629" w:rsidP="00171629"/>
    <w:p w14:paraId="20BAA98C" w14:textId="77777777" w:rsidR="00171629" w:rsidRPr="00831E2B" w:rsidRDefault="00171629" w:rsidP="00171629">
      <w:pPr>
        <w:rPr>
          <w:b/>
          <w:bCs/>
        </w:rPr>
      </w:pPr>
      <w:r w:rsidRPr="00831E2B">
        <w:rPr>
          <w:b/>
          <w:bCs/>
        </w:rPr>
        <w:t>When can I set up/take down for my event?</w:t>
      </w:r>
    </w:p>
    <w:p w14:paraId="34071A3B" w14:textId="77777777" w:rsidR="00171629" w:rsidRDefault="00171629" w:rsidP="00171629">
      <w:r>
        <w:tab/>
        <w:t>Set up and take down are included in your reserved time, so please select an adequate amount of time. Additional time may be arranged upon request and may impact your fees.</w:t>
      </w:r>
    </w:p>
    <w:p w14:paraId="26DA837D" w14:textId="77777777" w:rsidR="00171629" w:rsidRPr="007306EA" w:rsidRDefault="00171629" w:rsidP="00171629">
      <w:pPr>
        <w:rPr>
          <w:b/>
          <w:bCs/>
        </w:rPr>
      </w:pPr>
      <w:r w:rsidRPr="007306EA">
        <w:rPr>
          <w:b/>
          <w:bCs/>
        </w:rPr>
        <w:lastRenderedPageBreak/>
        <w:t>Part of my event will take place during operating hours (Tues-Sat, 9-5). What does this mean for my event?</w:t>
      </w:r>
    </w:p>
    <w:p w14:paraId="27F31D27" w14:textId="2B2FF0A2" w:rsidR="00171629" w:rsidRDefault="00171629" w:rsidP="00171629">
      <w:r w:rsidRPr="007306EA">
        <w:tab/>
        <w:t>If your event is scheduled during operating hours, tours may take place during your set up and take down. Tours will not be taken into the houses if an event is ongoing in the yard. Please speak with a staff person if you have questions about this.</w:t>
      </w:r>
    </w:p>
    <w:p w14:paraId="34B22EFB" w14:textId="77777777" w:rsidR="00171629" w:rsidRDefault="00171629" w:rsidP="00171629"/>
    <w:p w14:paraId="32C13228" w14:textId="77777777" w:rsidR="00171629" w:rsidRPr="00086705" w:rsidRDefault="00171629" w:rsidP="00171629">
      <w:pPr>
        <w:rPr>
          <w:b/>
          <w:bCs/>
        </w:rPr>
      </w:pPr>
      <w:r w:rsidRPr="00086705">
        <w:rPr>
          <w:b/>
          <w:bCs/>
        </w:rPr>
        <w:t>Can I h</w:t>
      </w:r>
      <w:r>
        <w:rPr>
          <w:b/>
          <w:bCs/>
        </w:rPr>
        <w:t>old</w:t>
      </w:r>
      <w:r w:rsidRPr="00086705">
        <w:rPr>
          <w:b/>
          <w:bCs/>
        </w:rPr>
        <w:t xml:space="preserve"> a rehearsal?</w:t>
      </w:r>
    </w:p>
    <w:p w14:paraId="38ADF7FE" w14:textId="77777777" w:rsidR="00171629" w:rsidRDefault="00171629" w:rsidP="00171629">
      <w:r>
        <w:tab/>
        <w:t>Yes. A one-hour rehearsal time can be scheduled at no additional charge if the space is available.</w:t>
      </w:r>
    </w:p>
    <w:p w14:paraId="5491067E" w14:textId="77777777" w:rsidR="00C94D55" w:rsidRDefault="00C94D55" w:rsidP="00171629">
      <w:pPr>
        <w:rPr>
          <w:b/>
          <w:bCs/>
        </w:rPr>
      </w:pPr>
    </w:p>
    <w:p w14:paraId="44FD4292" w14:textId="692F3F01" w:rsidR="00171629" w:rsidRPr="005C5BAB" w:rsidRDefault="00171629" w:rsidP="00171629">
      <w:pPr>
        <w:rPr>
          <w:b/>
          <w:bCs/>
        </w:rPr>
      </w:pPr>
      <w:r w:rsidRPr="005C5BAB">
        <w:rPr>
          <w:b/>
          <w:bCs/>
        </w:rPr>
        <w:t>How many people can attend my event?</w:t>
      </w:r>
    </w:p>
    <w:p w14:paraId="42EFAB70" w14:textId="77777777" w:rsidR="00171629" w:rsidRDefault="00171629" w:rsidP="00171629">
      <w:r>
        <w:tab/>
        <w:t xml:space="preserve">Some rental areas at Historic Bath can only accommodate approximately 50 people, while </w:t>
      </w:r>
      <w:proofErr w:type="gramStart"/>
      <w:r>
        <w:t>other</w:t>
      </w:r>
      <w:proofErr w:type="gramEnd"/>
      <w:r>
        <w:t xml:space="preserve"> can hold up to 250. Please speak to a staff member about event size and location.</w:t>
      </w:r>
    </w:p>
    <w:p w14:paraId="7F90BDB4" w14:textId="77777777" w:rsidR="00171629" w:rsidRDefault="00171629" w:rsidP="00171629"/>
    <w:p w14:paraId="6ECA904F" w14:textId="77777777" w:rsidR="00171629" w:rsidRPr="0074645B" w:rsidRDefault="00171629" w:rsidP="00171629">
      <w:pPr>
        <w:rPr>
          <w:b/>
          <w:bCs/>
        </w:rPr>
      </w:pPr>
      <w:r w:rsidRPr="0074645B">
        <w:rPr>
          <w:b/>
          <w:bCs/>
        </w:rPr>
        <w:t>Where do I/my guests park?</w:t>
      </w:r>
    </w:p>
    <w:p w14:paraId="6C0F1285" w14:textId="628AE98E" w:rsidR="00171629" w:rsidRDefault="00171629" w:rsidP="00171629">
      <w:r>
        <w:tab/>
        <w:t>The site parking lot is available for events in the Palmer-Marsh house area, or as overflow parking for larger events. For events taking place near Bonner House/</w:t>
      </w:r>
      <w:r w:rsidR="00C94D55">
        <w:t xml:space="preserve">Bonner </w:t>
      </w:r>
      <w:r>
        <w:t>Point</w:t>
      </w:r>
      <w:r w:rsidR="00965C82">
        <w:t xml:space="preserve"> </w:t>
      </w:r>
      <w:r>
        <w:t>the maintenance yard is available.</w:t>
      </w:r>
      <w:r w:rsidR="00965C82">
        <w:t xml:space="preserve"> </w:t>
      </w:r>
      <w:r w:rsidR="00C94D55">
        <w:t xml:space="preserve">Request more information from a staff member. </w:t>
      </w:r>
    </w:p>
    <w:p w14:paraId="194660D8" w14:textId="77777777" w:rsidR="00171629" w:rsidRDefault="00171629" w:rsidP="00171629"/>
    <w:p w14:paraId="3BFE00EE" w14:textId="77777777" w:rsidR="00171629" w:rsidRPr="00B8794C" w:rsidRDefault="00171629" w:rsidP="00171629">
      <w:pPr>
        <w:rPr>
          <w:b/>
          <w:bCs/>
        </w:rPr>
      </w:pPr>
      <w:r w:rsidRPr="00B8794C">
        <w:rPr>
          <w:b/>
          <w:bCs/>
        </w:rPr>
        <w:t>Is there power available?</w:t>
      </w:r>
    </w:p>
    <w:p w14:paraId="1A7688B9" w14:textId="38A4EF99" w:rsidR="00171629" w:rsidRDefault="00171629" w:rsidP="00171629">
      <w:r>
        <w:tab/>
        <w:t>Yes, most areas have access to power. Please confirm this with a staff member. Renters must supply their own drop cords and equipment.</w:t>
      </w:r>
      <w:r w:rsidR="000D21AC">
        <w:t xml:space="preserve"> </w:t>
      </w:r>
      <w:r w:rsidR="00C94D55">
        <w:t xml:space="preserve">Request </w:t>
      </w:r>
      <w:r w:rsidR="00C94D55">
        <w:t>more</w:t>
      </w:r>
      <w:r w:rsidR="00C94D55">
        <w:t xml:space="preserve"> information from a staff member.</w:t>
      </w:r>
    </w:p>
    <w:p w14:paraId="5067E803" w14:textId="77777777" w:rsidR="00171629" w:rsidRDefault="00171629" w:rsidP="00171629"/>
    <w:p w14:paraId="3D3CADE1" w14:textId="77777777" w:rsidR="00171629" w:rsidRPr="00356C42" w:rsidRDefault="00171629" w:rsidP="00171629">
      <w:pPr>
        <w:rPr>
          <w:b/>
          <w:bCs/>
        </w:rPr>
      </w:pPr>
      <w:r w:rsidRPr="00356C42">
        <w:rPr>
          <w:b/>
          <w:bCs/>
        </w:rPr>
        <w:t>Are restrooms available?</w:t>
      </w:r>
    </w:p>
    <w:p w14:paraId="5BE77511" w14:textId="5CC51A3C" w:rsidR="00171629" w:rsidRDefault="00171629" w:rsidP="00171629">
      <w:r>
        <w:tab/>
        <w:t>No restrooms are available in the Bonner House/</w:t>
      </w:r>
      <w:r w:rsidR="00C94D55">
        <w:t xml:space="preserve">Bonner </w:t>
      </w:r>
      <w:r>
        <w:t xml:space="preserve">Point. </w:t>
      </w:r>
      <w:r w:rsidR="00C94D55">
        <w:t xml:space="preserve">You may rent </w:t>
      </w:r>
      <w:r>
        <w:t xml:space="preserve">Port-o-johns </w:t>
      </w:r>
      <w:r w:rsidR="00C94D55">
        <w:t xml:space="preserve">that </w:t>
      </w:r>
      <w:r>
        <w:t>may be placed behind the Bonner Cottage.</w:t>
      </w:r>
    </w:p>
    <w:p w14:paraId="5982EF55" w14:textId="77777777" w:rsidR="00171629" w:rsidRDefault="00171629" w:rsidP="00171629">
      <w:r>
        <w:tab/>
        <w:t>For weddings taking place in the Palmer-Marsh area, port-o-johns may be placed near the Administration building.</w:t>
      </w:r>
    </w:p>
    <w:p w14:paraId="0F2467C6" w14:textId="55875CB7" w:rsidR="00171629" w:rsidRPr="008D2BF2" w:rsidRDefault="00171629" w:rsidP="00171629">
      <w:pPr>
        <w:ind w:firstLine="720"/>
        <w:rPr>
          <w:color w:val="EE0000"/>
        </w:rPr>
      </w:pPr>
      <w:r>
        <w:t xml:space="preserve">During operating hours, the </w:t>
      </w:r>
      <w:r w:rsidR="00EB761C">
        <w:t>Exhibit Center</w:t>
      </w:r>
      <w:r>
        <w:t xml:space="preserve"> building restrooms</w:t>
      </w:r>
      <w:r w:rsidR="008D2BF2">
        <w:t xml:space="preserve"> </w:t>
      </w:r>
      <w:r w:rsidR="008D2BF2" w:rsidRPr="008D2BF2">
        <w:rPr>
          <w:color w:val="EE0000"/>
        </w:rPr>
        <w:t>are available</w:t>
      </w:r>
      <w:r w:rsidR="001064FF" w:rsidRPr="008D2BF2">
        <w:rPr>
          <w:color w:val="EE0000"/>
        </w:rPr>
        <w:t>.</w:t>
      </w:r>
    </w:p>
    <w:p w14:paraId="7F854DBE" w14:textId="77777777" w:rsidR="002E6B7A" w:rsidRDefault="002E6B7A" w:rsidP="00171629"/>
    <w:p w14:paraId="113CFCD2" w14:textId="77777777" w:rsidR="002E6B7A" w:rsidRDefault="00171629" w:rsidP="00171629">
      <w:pPr>
        <w:rPr>
          <w:b/>
          <w:bCs/>
        </w:rPr>
      </w:pPr>
      <w:r w:rsidRPr="007A53EC">
        <w:rPr>
          <w:b/>
          <w:bCs/>
        </w:rPr>
        <w:t>How early/late can my wedding take place?</w:t>
      </w:r>
    </w:p>
    <w:p w14:paraId="0162E6EE" w14:textId="79F6EF08" w:rsidR="00171629" w:rsidRPr="002C6DA2" w:rsidRDefault="00171629" w:rsidP="00171629">
      <w:pPr>
        <w:rPr>
          <w:b/>
          <w:bCs/>
        </w:rPr>
      </w:pPr>
      <w:r>
        <w:t>Events must take place between 8am and 10pm. Takedown for an event may be arranged for the following day if necessary – please speak to a staff person about this option.</w:t>
      </w:r>
    </w:p>
    <w:p w14:paraId="1D3D3137" w14:textId="77777777" w:rsidR="002E6B7A" w:rsidRDefault="002E6B7A" w:rsidP="00171629">
      <w:pPr>
        <w:rPr>
          <w:b/>
          <w:bCs/>
        </w:rPr>
      </w:pPr>
    </w:p>
    <w:p w14:paraId="4A41DD53" w14:textId="38046FAE" w:rsidR="00171629" w:rsidRDefault="00171629" w:rsidP="00171629">
      <w:pPr>
        <w:rPr>
          <w:b/>
          <w:bCs/>
        </w:rPr>
      </w:pPr>
      <w:r>
        <w:rPr>
          <w:b/>
          <w:bCs/>
        </w:rPr>
        <w:t>Can I serve alcohol at my event?</w:t>
      </w:r>
    </w:p>
    <w:p w14:paraId="5BD4A114" w14:textId="77777777" w:rsidR="00171629" w:rsidRPr="00874B66" w:rsidRDefault="00171629" w:rsidP="00171629">
      <w:r>
        <w:tab/>
        <w:t>Renters may serve alcohol if they have an ABC permit or if their caterer has a permit.</w:t>
      </w:r>
    </w:p>
    <w:p w14:paraId="07345F1A" w14:textId="77777777" w:rsidR="00171629" w:rsidRDefault="00171629" w:rsidP="00171629"/>
    <w:p w14:paraId="7F310BF5" w14:textId="77777777" w:rsidR="00171629" w:rsidRPr="00DC3B67" w:rsidRDefault="00171629" w:rsidP="00171629">
      <w:pPr>
        <w:rPr>
          <w:b/>
          <w:bCs/>
        </w:rPr>
      </w:pPr>
      <w:r w:rsidRPr="00DC3B67">
        <w:rPr>
          <w:b/>
          <w:bCs/>
        </w:rPr>
        <w:t>Is there an indoor option or rain plan location?</w:t>
      </w:r>
    </w:p>
    <w:p w14:paraId="17A4B9F5" w14:textId="079B3D92" w:rsidR="00171629" w:rsidRDefault="00171629" w:rsidP="00171629">
      <w:r>
        <w:tab/>
        <w:t xml:space="preserve">The interiors of the buildings are not available for weddings. </w:t>
      </w:r>
    </w:p>
    <w:p w14:paraId="257E9A89" w14:textId="77777777" w:rsidR="00171629" w:rsidRDefault="00171629" w:rsidP="00171629"/>
    <w:p w14:paraId="04FB4BE5" w14:textId="77777777" w:rsidR="00171629" w:rsidRPr="000E2CD8" w:rsidRDefault="00171629" w:rsidP="00171629">
      <w:pPr>
        <w:rPr>
          <w:b/>
          <w:bCs/>
        </w:rPr>
      </w:pPr>
      <w:r w:rsidRPr="000E2CD8">
        <w:rPr>
          <w:b/>
          <w:bCs/>
        </w:rPr>
        <w:t>Are tables/chairs/linens available for rent?</w:t>
      </w:r>
    </w:p>
    <w:p w14:paraId="379B46AA" w14:textId="77777777" w:rsidR="00171629" w:rsidRDefault="00171629" w:rsidP="00171629">
      <w:r>
        <w:tab/>
        <w:t xml:space="preserve">Not </w:t>
      </w:r>
      <w:proofErr w:type="gramStart"/>
      <w:r>
        <w:t>at this time</w:t>
      </w:r>
      <w:proofErr w:type="gramEnd"/>
      <w:r>
        <w:t>.</w:t>
      </w:r>
    </w:p>
    <w:p w14:paraId="5AF2C39E" w14:textId="77777777" w:rsidR="00171629" w:rsidRDefault="00171629" w:rsidP="00171629"/>
    <w:p w14:paraId="171B455F" w14:textId="77777777" w:rsidR="00171629" w:rsidRDefault="00171629" w:rsidP="00171629"/>
    <w:p w14:paraId="0C411080" w14:textId="77777777" w:rsidR="00171629" w:rsidRDefault="00171629" w:rsidP="00171629">
      <w:r>
        <w:t>Thank you for your interest in booking Historic Bath State Historic Site for your event!</w:t>
      </w:r>
    </w:p>
    <w:p w14:paraId="3ED8153D" w14:textId="77777777" w:rsidR="008D2BF2" w:rsidRDefault="008D2BF2" w:rsidP="008D2BF2">
      <w:pPr>
        <w:spacing w:after="0"/>
        <w:jc w:val="center"/>
      </w:pPr>
    </w:p>
    <w:p w14:paraId="3DA2EECC" w14:textId="77777777" w:rsidR="008D2BF2" w:rsidRDefault="008D2BF2" w:rsidP="008D2BF2">
      <w:pPr>
        <w:spacing w:after="0"/>
        <w:jc w:val="center"/>
      </w:pPr>
    </w:p>
    <w:p w14:paraId="2AB024A5" w14:textId="77777777" w:rsidR="008D2BF2" w:rsidRDefault="008D2BF2" w:rsidP="008D2BF2">
      <w:pPr>
        <w:spacing w:after="0"/>
        <w:jc w:val="center"/>
      </w:pPr>
    </w:p>
    <w:p w14:paraId="762A5956" w14:textId="77777777" w:rsidR="008D2BF2" w:rsidRDefault="008D2BF2" w:rsidP="008D2BF2">
      <w:pPr>
        <w:spacing w:after="0"/>
        <w:jc w:val="center"/>
      </w:pPr>
    </w:p>
    <w:p w14:paraId="39410C5F" w14:textId="77777777" w:rsidR="008D2BF2" w:rsidRDefault="008D2BF2" w:rsidP="008D2BF2">
      <w:pPr>
        <w:spacing w:after="0"/>
        <w:jc w:val="center"/>
      </w:pPr>
    </w:p>
    <w:p w14:paraId="21E202CF" w14:textId="51B21E4B" w:rsidR="008D2BF2" w:rsidRPr="008D2BF2" w:rsidRDefault="008D2BF2" w:rsidP="008D2BF2">
      <w:pPr>
        <w:spacing w:after="0"/>
        <w:jc w:val="center"/>
        <w:rPr>
          <w:color w:val="EE0000"/>
        </w:rPr>
      </w:pPr>
      <w:r w:rsidRPr="008D2BF2">
        <w:rPr>
          <w:color w:val="EE0000"/>
        </w:rPr>
        <w:t>Historic Bath State Historic Site</w:t>
      </w:r>
    </w:p>
    <w:p w14:paraId="76928FD2" w14:textId="77777777" w:rsidR="008D2BF2" w:rsidRPr="008D2BF2" w:rsidRDefault="008D2BF2" w:rsidP="008D2BF2">
      <w:pPr>
        <w:spacing w:after="0"/>
        <w:jc w:val="center"/>
        <w:rPr>
          <w:color w:val="EE0000"/>
        </w:rPr>
      </w:pPr>
      <w:r w:rsidRPr="008D2BF2">
        <w:rPr>
          <w:color w:val="EE0000"/>
        </w:rPr>
        <w:t>PO Box 148, Bath NC 27808</w:t>
      </w:r>
    </w:p>
    <w:p w14:paraId="6FA45636" w14:textId="77777777" w:rsidR="008D2BF2" w:rsidRPr="008D2BF2" w:rsidRDefault="008D2BF2" w:rsidP="008D2BF2">
      <w:pPr>
        <w:spacing w:after="0" w:line="240" w:lineRule="auto"/>
        <w:jc w:val="center"/>
        <w:rPr>
          <w:color w:val="EE0000"/>
        </w:rPr>
      </w:pPr>
      <w:r w:rsidRPr="008D2BF2">
        <w:rPr>
          <w:color w:val="EE0000"/>
        </w:rPr>
        <w:t>(252) 741-6030 (front desk) - (252)741-6035 (office)</w:t>
      </w:r>
    </w:p>
    <w:p w14:paraId="0E8C3741" w14:textId="77777777" w:rsidR="008D2BF2" w:rsidRPr="008D2BF2" w:rsidRDefault="008D2BF2" w:rsidP="008D2BF2">
      <w:pPr>
        <w:spacing w:after="0" w:line="240" w:lineRule="auto"/>
        <w:jc w:val="center"/>
        <w:rPr>
          <w:color w:val="EE0000"/>
        </w:rPr>
      </w:pPr>
      <w:hyperlink r:id="rId13" w:history="1">
        <w:r w:rsidRPr="008D2BF2">
          <w:rPr>
            <w:rStyle w:val="Hyperlink"/>
            <w:color w:val="EE0000"/>
          </w:rPr>
          <w:t>bath@dncr.nc.gov</w:t>
        </w:r>
      </w:hyperlink>
    </w:p>
    <w:p w14:paraId="1436542F" w14:textId="1A434467" w:rsidR="00171629" w:rsidRPr="008D2BF2" w:rsidRDefault="00171629">
      <w:pPr>
        <w:rPr>
          <w:color w:val="EE0000"/>
        </w:rPr>
      </w:pPr>
    </w:p>
    <w:sectPr w:rsidR="00171629" w:rsidRPr="008D2BF2">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21F13" w14:textId="77777777" w:rsidR="00C94D55" w:rsidRDefault="00C94D55" w:rsidP="00C94D55">
      <w:pPr>
        <w:spacing w:after="0" w:line="240" w:lineRule="auto"/>
      </w:pPr>
      <w:r>
        <w:separator/>
      </w:r>
    </w:p>
  </w:endnote>
  <w:endnote w:type="continuationSeparator" w:id="0">
    <w:p w14:paraId="66C14CCA" w14:textId="77777777" w:rsidR="00C94D55" w:rsidRDefault="00C94D55" w:rsidP="00C94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259364"/>
      <w:docPartObj>
        <w:docPartGallery w:val="Page Numbers (Bottom of Page)"/>
        <w:docPartUnique/>
      </w:docPartObj>
    </w:sdtPr>
    <w:sdtEndPr>
      <w:rPr>
        <w:noProof/>
      </w:rPr>
    </w:sdtEndPr>
    <w:sdtContent>
      <w:p w14:paraId="279CB2E1" w14:textId="699F0AD8" w:rsidR="00C94D55" w:rsidRDefault="00C94D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478D53" w14:textId="77777777" w:rsidR="00C94D55" w:rsidRDefault="00C94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D6817" w14:textId="77777777" w:rsidR="00C94D55" w:rsidRDefault="00C94D55" w:rsidP="00C94D55">
      <w:pPr>
        <w:spacing w:after="0" w:line="240" w:lineRule="auto"/>
      </w:pPr>
      <w:r>
        <w:separator/>
      </w:r>
    </w:p>
  </w:footnote>
  <w:footnote w:type="continuationSeparator" w:id="0">
    <w:p w14:paraId="04D82E34" w14:textId="77777777" w:rsidR="00C94D55" w:rsidRDefault="00C94D55" w:rsidP="00C94D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C5D1C"/>
    <w:multiLevelType w:val="hybridMultilevel"/>
    <w:tmpl w:val="75C21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FC3A63"/>
    <w:multiLevelType w:val="hybridMultilevel"/>
    <w:tmpl w:val="4C42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5635044">
    <w:abstractNumId w:val="0"/>
  </w:num>
  <w:num w:numId="2" w16cid:durableId="755247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629"/>
    <w:rsid w:val="00022764"/>
    <w:rsid w:val="000D21AC"/>
    <w:rsid w:val="001064FF"/>
    <w:rsid w:val="001149F6"/>
    <w:rsid w:val="001501BD"/>
    <w:rsid w:val="00171629"/>
    <w:rsid w:val="00211639"/>
    <w:rsid w:val="00286CC6"/>
    <w:rsid w:val="002A213A"/>
    <w:rsid w:val="002B1F43"/>
    <w:rsid w:val="002C6DA2"/>
    <w:rsid w:val="002E3BC7"/>
    <w:rsid w:val="002E6B7A"/>
    <w:rsid w:val="00324D06"/>
    <w:rsid w:val="003A5F9F"/>
    <w:rsid w:val="003E6700"/>
    <w:rsid w:val="004276B7"/>
    <w:rsid w:val="004879F4"/>
    <w:rsid w:val="004A1A24"/>
    <w:rsid w:val="004B6662"/>
    <w:rsid w:val="004E6B26"/>
    <w:rsid w:val="006432F7"/>
    <w:rsid w:val="006544E6"/>
    <w:rsid w:val="00670C29"/>
    <w:rsid w:val="006C781E"/>
    <w:rsid w:val="00792B6B"/>
    <w:rsid w:val="007A5CFC"/>
    <w:rsid w:val="007B3A65"/>
    <w:rsid w:val="007B70A3"/>
    <w:rsid w:val="007E788F"/>
    <w:rsid w:val="008063C9"/>
    <w:rsid w:val="0089609B"/>
    <w:rsid w:val="008C00D6"/>
    <w:rsid w:val="008D2BF2"/>
    <w:rsid w:val="00965C82"/>
    <w:rsid w:val="00986E6B"/>
    <w:rsid w:val="00A51872"/>
    <w:rsid w:val="00A91159"/>
    <w:rsid w:val="00AC4A66"/>
    <w:rsid w:val="00C159FB"/>
    <w:rsid w:val="00C4522E"/>
    <w:rsid w:val="00C67D71"/>
    <w:rsid w:val="00C83D5D"/>
    <w:rsid w:val="00C91DA6"/>
    <w:rsid w:val="00C94D55"/>
    <w:rsid w:val="00CD23C4"/>
    <w:rsid w:val="00D21290"/>
    <w:rsid w:val="00D35B77"/>
    <w:rsid w:val="00D577B1"/>
    <w:rsid w:val="00DB687B"/>
    <w:rsid w:val="00DE22BF"/>
    <w:rsid w:val="00E44497"/>
    <w:rsid w:val="00EB761C"/>
    <w:rsid w:val="00FA04F5"/>
    <w:rsid w:val="00FB3069"/>
    <w:rsid w:val="00FD2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0F221"/>
  <w15:chartTrackingRefBased/>
  <w15:docId w15:val="{11E9030D-4210-460F-BA1E-B50F2452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6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629"/>
    <w:pPr>
      <w:ind w:left="720"/>
      <w:contextualSpacing/>
    </w:pPr>
  </w:style>
  <w:style w:type="character" w:styleId="Hyperlink">
    <w:name w:val="Hyperlink"/>
    <w:basedOn w:val="DefaultParagraphFont"/>
    <w:uiPriority w:val="99"/>
    <w:unhideWhenUsed/>
    <w:rsid w:val="00171629"/>
    <w:rPr>
      <w:color w:val="0563C1" w:themeColor="hyperlink"/>
      <w:u w:val="single"/>
    </w:rPr>
  </w:style>
  <w:style w:type="character" w:styleId="UnresolvedMention">
    <w:name w:val="Unresolved Mention"/>
    <w:basedOn w:val="DefaultParagraphFont"/>
    <w:uiPriority w:val="99"/>
    <w:semiHidden/>
    <w:unhideWhenUsed/>
    <w:rsid w:val="00DB687B"/>
    <w:rPr>
      <w:color w:val="605E5C"/>
      <w:shd w:val="clear" w:color="auto" w:fill="E1DFDD"/>
    </w:rPr>
  </w:style>
  <w:style w:type="paragraph" w:styleId="Header">
    <w:name w:val="header"/>
    <w:basedOn w:val="Normal"/>
    <w:link w:val="HeaderChar"/>
    <w:uiPriority w:val="99"/>
    <w:unhideWhenUsed/>
    <w:rsid w:val="00C94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D55"/>
  </w:style>
  <w:style w:type="paragraph" w:styleId="Footer">
    <w:name w:val="footer"/>
    <w:basedOn w:val="Normal"/>
    <w:link w:val="FooterChar"/>
    <w:uiPriority w:val="99"/>
    <w:unhideWhenUsed/>
    <w:rsid w:val="00C94D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42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h@dncr.nc.gov" TargetMode="External"/><Relationship Id="rId13" Type="http://schemas.openxmlformats.org/officeDocument/2006/relationships/hyperlink" Target="mailto:bath@dncr.nc.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Laura P</dc:creator>
  <cp:keywords/>
  <dc:description/>
  <cp:lastModifiedBy>Flagler, Madeline C</cp:lastModifiedBy>
  <cp:revision>4</cp:revision>
  <dcterms:created xsi:type="dcterms:W3CDTF">2025-10-16T15:23:00Z</dcterms:created>
  <dcterms:modified xsi:type="dcterms:W3CDTF">2025-10-16T15:24:00Z</dcterms:modified>
</cp:coreProperties>
</file>